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01B2" w14:textId="1AEA23A4" w:rsidR="00303743" w:rsidRDefault="001C6CFB"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365AC895" wp14:editId="53CDD7C4">
            <wp:simplePos x="0" y="0"/>
            <wp:positionH relativeFrom="column">
              <wp:posOffset>215265</wp:posOffset>
            </wp:positionH>
            <wp:positionV relativeFrom="paragraph">
              <wp:posOffset>0</wp:posOffset>
            </wp:positionV>
            <wp:extent cx="1562100" cy="897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0E05C" w14:textId="77777777" w:rsidR="00303743" w:rsidRDefault="00303743"/>
    <w:p w14:paraId="31C1C2DB" w14:textId="77777777" w:rsidR="004B7F43" w:rsidRDefault="004B7F43" w:rsidP="00C120EA">
      <w:pPr>
        <w:pStyle w:val="Normaallaadveeb"/>
        <w:rPr>
          <w:lang w:val="et-EE"/>
        </w:rPr>
      </w:pPr>
    </w:p>
    <w:p w14:paraId="1E312310" w14:textId="77777777" w:rsidR="004B7F43" w:rsidRDefault="004B7F43" w:rsidP="00C120EA">
      <w:pPr>
        <w:pStyle w:val="Normaallaadveeb"/>
        <w:rPr>
          <w:lang w:val="et-EE"/>
        </w:rPr>
      </w:pPr>
    </w:p>
    <w:p w14:paraId="4A44840C" w14:textId="77777777" w:rsidR="004B7F43" w:rsidRDefault="004B7F43" w:rsidP="00C120EA">
      <w:pPr>
        <w:pStyle w:val="Normaallaadveeb"/>
        <w:rPr>
          <w:lang w:val="et-EE"/>
        </w:rPr>
      </w:pPr>
    </w:p>
    <w:p w14:paraId="284BE2F8" w14:textId="0C585A83" w:rsidR="00C120EA" w:rsidRDefault="00C120EA" w:rsidP="00C120EA">
      <w:pPr>
        <w:pStyle w:val="Normaallaadveeb"/>
        <w:rPr>
          <w:lang w:val="et-EE"/>
        </w:rPr>
      </w:pPr>
      <w:r w:rsidRPr="00C120EA">
        <w:rPr>
          <w:lang w:val="et-EE"/>
        </w:rPr>
        <w:t>Sotsiaalministeerium</w:t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</w:r>
      <w:r w:rsidR="004B7F43">
        <w:rPr>
          <w:lang w:val="et-EE"/>
        </w:rPr>
        <w:tab/>
        <w:t>26.03.2025</w:t>
      </w:r>
    </w:p>
    <w:p w14:paraId="6FFF1920" w14:textId="7A7D0488" w:rsidR="004B7F43" w:rsidRPr="00C120EA" w:rsidRDefault="004B7F43" w:rsidP="00C120EA">
      <w:pPr>
        <w:pStyle w:val="Normaallaadveeb"/>
        <w:rPr>
          <w:lang w:val="et-EE"/>
        </w:rPr>
      </w:pPr>
      <w:r w:rsidRPr="004B7F43">
        <w:rPr>
          <w:lang w:val="et-EE"/>
        </w:rPr>
        <w:t>Gonsiori 29</w:t>
      </w:r>
      <w:r w:rsidRPr="004B7F43">
        <w:rPr>
          <w:lang w:val="et-EE"/>
        </w:rPr>
        <w:br/>
        <w:t>15027 Tallinn</w:t>
      </w:r>
    </w:p>
    <w:p w14:paraId="024F0AC1" w14:textId="77777777" w:rsidR="00C120EA" w:rsidRPr="00C120EA" w:rsidRDefault="00C120EA" w:rsidP="00C120EA">
      <w:pPr>
        <w:pStyle w:val="Normaallaadveeb"/>
        <w:rPr>
          <w:lang w:val="et-EE"/>
        </w:rPr>
      </w:pPr>
      <w:r w:rsidRPr="00C120EA">
        <w:rPr>
          <w:lang w:val="et-EE"/>
        </w:rPr>
        <w:t>TAOTLUS</w:t>
      </w:r>
    </w:p>
    <w:p w14:paraId="2D5C4C9B" w14:textId="77777777" w:rsidR="00C120EA" w:rsidRDefault="00C120EA" w:rsidP="00C120EA">
      <w:pPr>
        <w:jc w:val="both"/>
      </w:pPr>
      <w:r>
        <w:t>Esitame taotluse immuniseerimisalaste täiendusõppekursuste (baaskoolitus – 16 akadeemilist tundi, jätkukoolitus – 8 akadeemilist tundi) korraldamiseks vastavalt Sotsiaalministri 23.12.2022 määrusele nr 94 "Immuniseerimise korraldamise nõuded".</w:t>
      </w:r>
    </w:p>
    <w:p w14:paraId="48F39C85" w14:textId="77777777" w:rsidR="00C120EA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  <w:lang w:val="nl-NL"/>
        </w:rPr>
      </w:pPr>
      <w:r w:rsidRPr="00DF647E">
        <w:rPr>
          <w:rStyle w:val="Tugev"/>
          <w:rFonts w:eastAsiaTheme="majorEastAsia"/>
          <w:lang w:val="nl-NL"/>
        </w:rPr>
        <w:t>Täienduskoolitus</w:t>
      </w:r>
      <w:r>
        <w:rPr>
          <w:rStyle w:val="Tugev"/>
          <w:rFonts w:eastAsiaTheme="majorEastAsia"/>
          <w:lang w:val="nl-NL"/>
        </w:rPr>
        <w:t>e asutuse andmed</w:t>
      </w:r>
    </w:p>
    <w:p w14:paraId="44C86C5D" w14:textId="77777777" w:rsidR="00C120EA" w:rsidRPr="00A40890" w:rsidRDefault="00C120EA" w:rsidP="00C120EA">
      <w:pPr>
        <w:pStyle w:val="Loendilik"/>
        <w:rPr>
          <w:lang w:val="nl-NL"/>
        </w:rPr>
      </w:pPr>
      <w:r w:rsidRPr="00A40890">
        <w:rPr>
          <w:lang w:val="nl-NL"/>
        </w:rPr>
        <w:t>Asutuse nimi: Kersti Võlu Koolituskeskus OÜ</w:t>
      </w:r>
    </w:p>
    <w:p w14:paraId="57F201A7" w14:textId="77777777" w:rsidR="00C120EA" w:rsidRPr="00A40890" w:rsidRDefault="00C120EA" w:rsidP="00C120EA">
      <w:pPr>
        <w:pStyle w:val="Loendilik"/>
        <w:rPr>
          <w:lang w:val="nl-NL"/>
        </w:rPr>
      </w:pPr>
      <w:r w:rsidRPr="00A40890">
        <w:rPr>
          <w:lang w:val="nl-NL"/>
        </w:rPr>
        <w:t>Kontaktisik: Kersti Võlu, juhatuse liige</w:t>
      </w:r>
    </w:p>
    <w:p w14:paraId="7A3643A6" w14:textId="77777777" w:rsidR="00C120EA" w:rsidRPr="00A40890" w:rsidRDefault="00C120EA" w:rsidP="00C120EA">
      <w:pPr>
        <w:pStyle w:val="Loendilik"/>
        <w:rPr>
          <w:lang w:val="nl-NL"/>
        </w:rPr>
      </w:pPr>
      <w:r w:rsidRPr="00A40890">
        <w:rPr>
          <w:lang w:val="nl-NL"/>
        </w:rPr>
        <w:t>Telefon: +372 505 5063</w:t>
      </w:r>
    </w:p>
    <w:p w14:paraId="0ECE2B4C" w14:textId="77777777" w:rsidR="00C120EA" w:rsidRDefault="00C120EA" w:rsidP="00C120EA">
      <w:pPr>
        <w:pStyle w:val="Loendilik"/>
      </w:pPr>
      <w:r w:rsidRPr="00A40890">
        <w:rPr>
          <w:lang w:val="nl-NL"/>
        </w:rPr>
        <w:t xml:space="preserve">E-post: </w:t>
      </w:r>
      <w:hyperlink r:id="rId8" w:history="1">
        <w:r w:rsidRPr="00A40890">
          <w:rPr>
            <w:rStyle w:val="Hperlink"/>
            <w:lang w:val="nl-NL"/>
          </w:rPr>
          <w:t>info@kvkoolitus.ee</w:t>
        </w:r>
      </w:hyperlink>
    </w:p>
    <w:p w14:paraId="06E173A4" w14:textId="134A9048" w:rsidR="00470E10" w:rsidRPr="00470E10" w:rsidRDefault="00470E10" w:rsidP="00C120EA">
      <w:pPr>
        <w:pStyle w:val="Loendilik"/>
      </w:pPr>
      <w:proofErr w:type="spellStart"/>
      <w:r w:rsidRPr="00470E10">
        <w:t>Koolituskeskusle</w:t>
      </w:r>
      <w:proofErr w:type="spellEnd"/>
      <w:r w:rsidRPr="00470E10">
        <w:t xml:space="preserve"> on väljastatud Haridus- ja Teadusministeeriumi täienduskoolituse tegevusluba (maj</w:t>
      </w:r>
      <w:r>
        <w:t>andustegevusteade)</w:t>
      </w:r>
      <w:r w:rsidRPr="00470E10">
        <w:t xml:space="preserve"> nr 204997</w:t>
      </w:r>
      <w:r>
        <w:t>.</w:t>
      </w:r>
    </w:p>
    <w:p w14:paraId="165FBCFB" w14:textId="77777777" w:rsidR="00C120EA" w:rsidRDefault="00C120EA" w:rsidP="00C120EA">
      <w:pPr>
        <w:rPr>
          <w:lang w:val="nl-NL"/>
        </w:rPr>
      </w:pPr>
      <w:r w:rsidRPr="00A40890">
        <w:rPr>
          <w:lang w:val="nl-NL"/>
        </w:rPr>
        <w:t>Kursuse läbiviimise sagedus aastas: kaks korda aastas</w:t>
      </w:r>
    </w:p>
    <w:p w14:paraId="71E1AFC3" w14:textId="77777777" w:rsidR="00C120EA" w:rsidRPr="000250E4" w:rsidRDefault="00C120EA" w:rsidP="00C120EA">
      <w:r w:rsidRPr="000250E4">
        <w:t xml:space="preserve">Koolitused on planeeritud läbi </w:t>
      </w:r>
      <w:r>
        <w:t xml:space="preserve">viia 24.04.2025 ja 06.11.2025 Jõhvis, Kooli tn 7. </w:t>
      </w:r>
    </w:p>
    <w:p w14:paraId="7A20D016" w14:textId="77777777" w:rsidR="00C120EA" w:rsidRPr="00953546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r w:rsidRPr="00742546">
        <w:rPr>
          <w:rStyle w:val="Tugev"/>
          <w:rFonts w:eastAsiaTheme="majorEastAsia"/>
          <w:lang w:val="nl-NL"/>
        </w:rPr>
        <w:t>Õppekava nimetus</w:t>
      </w:r>
    </w:p>
    <w:p w14:paraId="57DBCCC2" w14:textId="77777777" w:rsidR="00C120EA" w:rsidRDefault="00C120EA" w:rsidP="00C120EA">
      <w:pPr>
        <w:pStyle w:val="Normaallaadveeb"/>
        <w:numPr>
          <w:ilvl w:val="0"/>
          <w:numId w:val="10"/>
        </w:numPr>
      </w:pPr>
      <w:proofErr w:type="spellStart"/>
      <w:r>
        <w:t>Immuniseerimise</w:t>
      </w:r>
      <w:proofErr w:type="spellEnd"/>
      <w:r>
        <w:t xml:space="preserve"> </w:t>
      </w:r>
      <w:proofErr w:type="spellStart"/>
      <w:r>
        <w:t>baaskoolitus</w:t>
      </w:r>
      <w:proofErr w:type="spellEnd"/>
      <w:r>
        <w:t xml:space="preserve"> (16 </w:t>
      </w:r>
      <w:proofErr w:type="spellStart"/>
      <w:r>
        <w:t>akadeemilist</w:t>
      </w:r>
      <w:proofErr w:type="spellEnd"/>
      <w:r>
        <w:t xml:space="preserve"> </w:t>
      </w:r>
      <w:proofErr w:type="spellStart"/>
      <w:r>
        <w:t>tundi</w:t>
      </w:r>
      <w:proofErr w:type="spellEnd"/>
      <w:r>
        <w:t>)</w:t>
      </w:r>
    </w:p>
    <w:p w14:paraId="264B168E" w14:textId="77777777" w:rsidR="00C120EA" w:rsidRDefault="00C120EA" w:rsidP="00C120EA">
      <w:pPr>
        <w:pStyle w:val="Normaallaadveeb"/>
        <w:numPr>
          <w:ilvl w:val="0"/>
          <w:numId w:val="10"/>
        </w:numPr>
      </w:pPr>
      <w:proofErr w:type="spellStart"/>
      <w:r>
        <w:t>Immuniseerimise</w:t>
      </w:r>
      <w:proofErr w:type="spellEnd"/>
      <w:r>
        <w:t xml:space="preserve"> </w:t>
      </w:r>
      <w:proofErr w:type="spellStart"/>
      <w:r>
        <w:t>jätkukoolitus</w:t>
      </w:r>
      <w:proofErr w:type="spellEnd"/>
      <w:r>
        <w:t xml:space="preserve"> (8 </w:t>
      </w:r>
      <w:proofErr w:type="spellStart"/>
      <w:r>
        <w:t>akadeemilist</w:t>
      </w:r>
      <w:proofErr w:type="spellEnd"/>
      <w:r>
        <w:t xml:space="preserve"> </w:t>
      </w:r>
      <w:proofErr w:type="spellStart"/>
      <w:r>
        <w:t>tundi</w:t>
      </w:r>
      <w:proofErr w:type="spellEnd"/>
      <w:r>
        <w:t>)</w:t>
      </w:r>
    </w:p>
    <w:p w14:paraId="29AD0487" w14:textId="77777777" w:rsidR="00C120EA" w:rsidRPr="00953546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  <w:lang w:val="nl-NL"/>
        </w:rPr>
      </w:pPr>
      <w:r w:rsidRPr="00953546">
        <w:rPr>
          <w:rStyle w:val="Tugev"/>
          <w:rFonts w:eastAsiaTheme="majorEastAsia"/>
          <w:lang w:val="nl-NL"/>
        </w:rPr>
        <w:t>Õppekavarühm ja õppekava koostamise alus</w:t>
      </w:r>
    </w:p>
    <w:p w14:paraId="6D9378B2" w14:textId="77777777" w:rsidR="00C120EA" w:rsidRDefault="00C120EA" w:rsidP="00C120EA">
      <w:pPr>
        <w:pStyle w:val="Normaallaadveeb"/>
        <w:numPr>
          <w:ilvl w:val="0"/>
          <w:numId w:val="11"/>
        </w:numPr>
      </w:pPr>
      <w:proofErr w:type="spellStart"/>
      <w:r>
        <w:t>Õppekavarühm</w:t>
      </w:r>
      <w:proofErr w:type="spellEnd"/>
      <w:r>
        <w:t xml:space="preserve">: </w:t>
      </w:r>
      <w:proofErr w:type="spellStart"/>
      <w:r>
        <w:t>Tervishoid</w:t>
      </w:r>
      <w:proofErr w:type="spellEnd"/>
      <w:r>
        <w:t xml:space="preserve"> ja </w:t>
      </w:r>
      <w:proofErr w:type="spellStart"/>
      <w:r>
        <w:t>meditsiin</w:t>
      </w:r>
      <w:proofErr w:type="spellEnd"/>
    </w:p>
    <w:p w14:paraId="4D8A33B5" w14:textId="77777777" w:rsidR="00C120EA" w:rsidRDefault="00C120EA" w:rsidP="00C120EA">
      <w:pPr>
        <w:pStyle w:val="Normaallaadveeb"/>
        <w:numPr>
          <w:ilvl w:val="0"/>
          <w:numId w:val="11"/>
        </w:numPr>
      </w:pPr>
      <w:proofErr w:type="spellStart"/>
      <w:r>
        <w:t>Õppekava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alus: </w:t>
      </w:r>
      <w:proofErr w:type="spellStart"/>
      <w:r>
        <w:t>Sotsiaalministri</w:t>
      </w:r>
      <w:proofErr w:type="spellEnd"/>
      <w:r>
        <w:t xml:space="preserve"> 23.12.2022 </w:t>
      </w:r>
      <w:proofErr w:type="spellStart"/>
      <w:r>
        <w:t>määrus</w:t>
      </w:r>
      <w:proofErr w:type="spellEnd"/>
      <w:r>
        <w:t xml:space="preserve"> nr 94 "</w:t>
      </w:r>
      <w:proofErr w:type="spellStart"/>
      <w:r>
        <w:t>Immuniseerimise</w:t>
      </w:r>
      <w:proofErr w:type="spellEnd"/>
      <w:r>
        <w:t xml:space="preserve"> </w:t>
      </w:r>
      <w:proofErr w:type="spellStart"/>
      <w:r>
        <w:t>korraldamise</w:t>
      </w:r>
      <w:proofErr w:type="spellEnd"/>
      <w:r>
        <w:t xml:space="preserve"> </w:t>
      </w:r>
      <w:proofErr w:type="spellStart"/>
      <w:r>
        <w:t>nõuded</w:t>
      </w:r>
      <w:proofErr w:type="spellEnd"/>
      <w:r>
        <w:t>"</w:t>
      </w:r>
    </w:p>
    <w:p w14:paraId="49EE8816" w14:textId="77777777" w:rsidR="00C120EA" w:rsidRPr="00B13F7F" w:rsidRDefault="00C120EA" w:rsidP="00C120EA">
      <w:pPr>
        <w:pStyle w:val="Normaallaadveeb"/>
        <w:numPr>
          <w:ilvl w:val="0"/>
          <w:numId w:val="9"/>
        </w:numPr>
        <w:rPr>
          <w:b/>
          <w:bCs/>
          <w:lang w:val="nl-NL"/>
        </w:rPr>
      </w:pPr>
      <w:r w:rsidRPr="00B13F7F">
        <w:rPr>
          <w:b/>
          <w:bCs/>
          <w:lang w:val="nl-NL"/>
        </w:rPr>
        <w:t>Immuniseerimise baaskoolituse õppekava</w:t>
      </w:r>
      <w:r>
        <w:rPr>
          <w:b/>
          <w:bCs/>
          <w:lang w:val="nl-NL"/>
        </w:rPr>
        <w:t xml:space="preserve"> (16 ak tundi)</w:t>
      </w:r>
      <w:r w:rsidRPr="00B13F7F">
        <w:rPr>
          <w:b/>
          <w:bCs/>
          <w:lang w:val="nl-NL"/>
        </w:rPr>
        <w:t>:</w:t>
      </w:r>
    </w:p>
    <w:p w14:paraId="5EE78BF5" w14:textId="77777777" w:rsidR="00C120EA" w:rsidRPr="00B13F7F" w:rsidRDefault="00C120EA" w:rsidP="00C120EA">
      <w:pPr>
        <w:pStyle w:val="Normaallaadveeb"/>
        <w:numPr>
          <w:ilvl w:val="0"/>
          <w:numId w:val="12"/>
        </w:numPr>
        <w:rPr>
          <w:lang w:val="nl-NL"/>
        </w:rPr>
      </w:pPr>
      <w:r w:rsidRPr="00B13F7F">
        <w:rPr>
          <w:lang w:val="nl-NL"/>
        </w:rPr>
        <w:t>Vaktsiin-välditavad nakkushaigused (hetkeolukord, esinemistrendid, vaktsineerimistega hõlmatus);</w:t>
      </w:r>
    </w:p>
    <w:p w14:paraId="73F11948" w14:textId="77777777" w:rsidR="00C120EA" w:rsidRPr="00B13F7F" w:rsidRDefault="00C120EA" w:rsidP="00C120EA">
      <w:pPr>
        <w:pStyle w:val="Normaallaadveeb"/>
        <w:numPr>
          <w:ilvl w:val="0"/>
          <w:numId w:val="12"/>
        </w:numPr>
        <w:rPr>
          <w:lang w:val="nl-NL"/>
        </w:rPr>
      </w:pPr>
      <w:r>
        <w:rPr>
          <w:lang w:val="nl-NL"/>
        </w:rPr>
        <w:t>I</w:t>
      </w:r>
      <w:r w:rsidRPr="00B13F7F">
        <w:rPr>
          <w:lang w:val="nl-NL"/>
        </w:rPr>
        <w:t>mmuunsuse liigid, vaktsiini-indutseeritud immuunsuse kujunemine;</w:t>
      </w:r>
    </w:p>
    <w:p w14:paraId="0363D2D9" w14:textId="77777777" w:rsidR="00C120EA" w:rsidRPr="00B13F7F" w:rsidRDefault="00C120EA" w:rsidP="00C120EA">
      <w:pPr>
        <w:pStyle w:val="Normaallaadveeb"/>
        <w:numPr>
          <w:ilvl w:val="0"/>
          <w:numId w:val="12"/>
        </w:numPr>
        <w:rPr>
          <w:lang w:val="nl-NL"/>
        </w:rPr>
      </w:pPr>
      <w:r>
        <w:rPr>
          <w:lang w:val="nl-NL"/>
        </w:rPr>
        <w:lastRenderedPageBreak/>
        <w:t>V</w:t>
      </w:r>
      <w:r w:rsidRPr="00B13F7F">
        <w:rPr>
          <w:lang w:val="nl-NL"/>
        </w:rPr>
        <w:t>aktsiinide liigid (elusvaktsiinid, inaktiveeritud vaktsiinid, tervikvaktsiinid, komponentvaktsiinid, konjugeeritud ja polüsahhariidvaktsiinid);</w:t>
      </w:r>
    </w:p>
    <w:p w14:paraId="279C93B1" w14:textId="77777777" w:rsidR="00C120EA" w:rsidRPr="00B13F7F" w:rsidRDefault="00C120EA" w:rsidP="00C120EA">
      <w:pPr>
        <w:pStyle w:val="Normaallaadveeb"/>
        <w:numPr>
          <w:ilvl w:val="0"/>
          <w:numId w:val="12"/>
        </w:numPr>
      </w:pPr>
      <w:proofErr w:type="spellStart"/>
      <w:r>
        <w:t>V</w:t>
      </w:r>
      <w:r w:rsidRPr="00B13F7F">
        <w:t>aktsineerimisalane</w:t>
      </w:r>
      <w:proofErr w:type="spellEnd"/>
      <w:r w:rsidRPr="00B13F7F">
        <w:t xml:space="preserve"> </w:t>
      </w:r>
      <w:proofErr w:type="spellStart"/>
      <w:r w:rsidRPr="00B13F7F">
        <w:t>õiguskord</w:t>
      </w:r>
      <w:proofErr w:type="spellEnd"/>
      <w:r w:rsidRPr="00B13F7F">
        <w:t xml:space="preserve"> </w:t>
      </w:r>
      <w:proofErr w:type="spellStart"/>
      <w:r w:rsidRPr="00B13F7F">
        <w:t>Eestis</w:t>
      </w:r>
      <w:proofErr w:type="spellEnd"/>
      <w:r w:rsidRPr="00B13F7F">
        <w:t>;</w:t>
      </w:r>
    </w:p>
    <w:p w14:paraId="3CDAC45E" w14:textId="77777777" w:rsidR="00C120EA" w:rsidRPr="00B13F7F" w:rsidRDefault="00C120EA" w:rsidP="00C120EA">
      <w:pPr>
        <w:pStyle w:val="Normaallaadveeb"/>
        <w:numPr>
          <w:ilvl w:val="0"/>
          <w:numId w:val="12"/>
        </w:numPr>
      </w:pPr>
      <w:proofErr w:type="spellStart"/>
      <w:r>
        <w:t>I</w:t>
      </w:r>
      <w:r w:rsidRPr="00B13F7F">
        <w:t>mmuniseerimiskava</w:t>
      </w:r>
      <w:proofErr w:type="spellEnd"/>
      <w:r w:rsidRPr="00B13F7F">
        <w:t xml:space="preserve">, </w:t>
      </w:r>
      <w:proofErr w:type="spellStart"/>
      <w:r w:rsidRPr="00B13F7F">
        <w:t>immuniseerimiskava</w:t>
      </w:r>
      <w:proofErr w:type="spellEnd"/>
      <w:r w:rsidRPr="00B13F7F">
        <w:t xml:space="preserve"> </w:t>
      </w:r>
      <w:proofErr w:type="spellStart"/>
      <w:r w:rsidRPr="00B13F7F">
        <w:t>rakendusjuhis</w:t>
      </w:r>
      <w:proofErr w:type="spellEnd"/>
      <w:r w:rsidRPr="00B13F7F">
        <w:t xml:space="preserve">, </w:t>
      </w:r>
      <w:proofErr w:type="spellStart"/>
      <w:r w:rsidRPr="00B13F7F">
        <w:t>immuniseerimiskava</w:t>
      </w:r>
      <w:proofErr w:type="spellEnd"/>
      <w:r w:rsidRPr="00B13F7F">
        <w:t xml:space="preserve"> </w:t>
      </w:r>
      <w:proofErr w:type="spellStart"/>
      <w:r w:rsidRPr="00B13F7F">
        <w:t>vaktsiinide</w:t>
      </w:r>
      <w:proofErr w:type="spellEnd"/>
      <w:r w:rsidRPr="00B13F7F">
        <w:t xml:space="preserve"> </w:t>
      </w:r>
      <w:proofErr w:type="spellStart"/>
      <w:r w:rsidRPr="00B13F7F">
        <w:t>omadused</w:t>
      </w:r>
      <w:proofErr w:type="spellEnd"/>
      <w:r w:rsidRPr="00B13F7F">
        <w:t>;</w:t>
      </w:r>
    </w:p>
    <w:p w14:paraId="2FAC2689" w14:textId="77777777" w:rsidR="00C120EA" w:rsidRPr="00B13F7F" w:rsidRDefault="00C120EA" w:rsidP="00C120EA">
      <w:pPr>
        <w:pStyle w:val="Normaallaadveeb"/>
        <w:numPr>
          <w:ilvl w:val="0"/>
          <w:numId w:val="12"/>
        </w:numPr>
      </w:pPr>
      <w:r>
        <w:t>V</w:t>
      </w:r>
      <w:r w:rsidRPr="00B13F7F">
        <w:t xml:space="preserve">aktsineerimise </w:t>
      </w:r>
      <w:proofErr w:type="spellStart"/>
      <w:r w:rsidRPr="00B13F7F">
        <w:t>põhimõtted</w:t>
      </w:r>
      <w:proofErr w:type="spellEnd"/>
      <w:r w:rsidRPr="00B13F7F">
        <w:t>;</w:t>
      </w:r>
    </w:p>
    <w:p w14:paraId="7A4F2E2F" w14:textId="77777777" w:rsidR="00C120EA" w:rsidRPr="00B13F7F" w:rsidRDefault="00C120EA" w:rsidP="00C120EA">
      <w:pPr>
        <w:pStyle w:val="Normaallaadveeb"/>
        <w:numPr>
          <w:ilvl w:val="0"/>
          <w:numId w:val="12"/>
        </w:numPr>
      </w:pPr>
      <w:proofErr w:type="spellStart"/>
      <w:r>
        <w:t>I</w:t>
      </w:r>
      <w:r w:rsidRPr="00B13F7F">
        <w:t>mmuniseerimiskava</w:t>
      </w:r>
      <w:proofErr w:type="spellEnd"/>
      <w:r w:rsidRPr="00B13F7F">
        <w:t xml:space="preserve"> </w:t>
      </w:r>
      <w:proofErr w:type="spellStart"/>
      <w:r w:rsidRPr="00B13F7F">
        <w:t>välised</w:t>
      </w:r>
      <w:proofErr w:type="spellEnd"/>
      <w:r w:rsidRPr="00B13F7F">
        <w:t xml:space="preserve"> </w:t>
      </w:r>
      <w:proofErr w:type="spellStart"/>
      <w:r w:rsidRPr="00B13F7F">
        <w:t>vaktsineerimised</w:t>
      </w:r>
      <w:proofErr w:type="spellEnd"/>
      <w:r w:rsidRPr="00B13F7F">
        <w:t>;</w:t>
      </w:r>
    </w:p>
    <w:p w14:paraId="4AABA7CD" w14:textId="77777777" w:rsidR="00C120EA" w:rsidRPr="00B13F7F" w:rsidRDefault="00C120EA" w:rsidP="00C120EA">
      <w:pPr>
        <w:pStyle w:val="Normaallaadveeb"/>
        <w:numPr>
          <w:ilvl w:val="0"/>
          <w:numId w:val="12"/>
        </w:numPr>
      </w:pPr>
      <w:proofErr w:type="spellStart"/>
      <w:r>
        <w:t>R</w:t>
      </w:r>
      <w:r w:rsidRPr="00B13F7F">
        <w:t>eisivaktsineerimine</w:t>
      </w:r>
      <w:proofErr w:type="spellEnd"/>
      <w:r w:rsidRPr="00B13F7F">
        <w:t>;</w:t>
      </w:r>
    </w:p>
    <w:p w14:paraId="36513E83" w14:textId="77777777" w:rsidR="00C120EA" w:rsidRDefault="00C120EA" w:rsidP="00C120EA">
      <w:pPr>
        <w:pStyle w:val="Normaallaadveeb"/>
        <w:numPr>
          <w:ilvl w:val="0"/>
          <w:numId w:val="12"/>
        </w:numPr>
      </w:pPr>
      <w:r>
        <w:t>V</w:t>
      </w:r>
      <w:r w:rsidRPr="00B13F7F">
        <w:t xml:space="preserve">aktsineerimise </w:t>
      </w:r>
      <w:proofErr w:type="spellStart"/>
      <w:r w:rsidRPr="00B13F7F">
        <w:t>situatsioonülesannete</w:t>
      </w:r>
      <w:proofErr w:type="spellEnd"/>
      <w:r w:rsidRPr="00B13F7F">
        <w:t xml:space="preserve"> </w:t>
      </w:r>
      <w:proofErr w:type="spellStart"/>
      <w:r w:rsidRPr="00B13F7F">
        <w:t>lahendamine</w:t>
      </w:r>
      <w:proofErr w:type="spellEnd"/>
      <w:r w:rsidRPr="00B13F7F">
        <w:t xml:space="preserve"> ja </w:t>
      </w:r>
      <w:proofErr w:type="spellStart"/>
      <w:r w:rsidRPr="00B13F7F">
        <w:t>kursusel</w:t>
      </w:r>
      <w:proofErr w:type="spellEnd"/>
      <w:r w:rsidRPr="00B13F7F">
        <w:t xml:space="preserve"> </w:t>
      </w:r>
      <w:proofErr w:type="spellStart"/>
      <w:r w:rsidRPr="00B13F7F">
        <w:t>omandatud</w:t>
      </w:r>
      <w:proofErr w:type="spellEnd"/>
      <w:r w:rsidRPr="00B13F7F">
        <w:t xml:space="preserve"> </w:t>
      </w:r>
      <w:proofErr w:type="spellStart"/>
      <w:r w:rsidRPr="00B13F7F">
        <w:t>teadmiste</w:t>
      </w:r>
      <w:proofErr w:type="spellEnd"/>
      <w:r w:rsidRPr="00B13F7F">
        <w:t xml:space="preserve"> </w:t>
      </w:r>
      <w:proofErr w:type="spellStart"/>
      <w:r w:rsidRPr="00B13F7F">
        <w:t>kontroll</w:t>
      </w:r>
      <w:proofErr w:type="spellEnd"/>
      <w:r w:rsidRPr="00B13F7F">
        <w:t>.</w:t>
      </w:r>
      <w:r>
        <w:t xml:space="preserve"> </w:t>
      </w:r>
    </w:p>
    <w:p w14:paraId="65D7F5AA" w14:textId="77777777" w:rsidR="00C120EA" w:rsidRPr="000250E4" w:rsidRDefault="00C120EA" w:rsidP="00C120EA">
      <w:pPr>
        <w:pStyle w:val="Normaallaadveeb"/>
      </w:pPr>
      <w:proofErr w:type="spellStart"/>
      <w:r w:rsidRPr="000250E4">
        <w:rPr>
          <w:b/>
          <w:bCs/>
        </w:rPr>
        <w:t>Iseseisev</w:t>
      </w:r>
      <w:proofErr w:type="spellEnd"/>
      <w:r w:rsidRPr="000250E4">
        <w:rPr>
          <w:b/>
          <w:bCs/>
        </w:rPr>
        <w:t xml:space="preserve"> </w:t>
      </w:r>
      <w:proofErr w:type="spellStart"/>
      <w:r w:rsidRPr="000250E4">
        <w:rPr>
          <w:b/>
          <w:bCs/>
        </w:rPr>
        <w:t>töö</w:t>
      </w:r>
      <w:proofErr w:type="spellEnd"/>
      <w:r w:rsidRPr="000250E4">
        <w:t xml:space="preserve">: 16 </w:t>
      </w:r>
      <w:proofErr w:type="spellStart"/>
      <w:r w:rsidRPr="000250E4">
        <w:t>ak</w:t>
      </w:r>
      <w:proofErr w:type="spellEnd"/>
      <w:r w:rsidRPr="000250E4">
        <w:t xml:space="preserve"> </w:t>
      </w:r>
      <w:proofErr w:type="spellStart"/>
      <w:r w:rsidRPr="000250E4">
        <w:t>tundi</w:t>
      </w:r>
      <w:proofErr w:type="spellEnd"/>
      <w:r w:rsidRPr="000250E4">
        <w:t>.</w:t>
      </w:r>
    </w:p>
    <w:p w14:paraId="28F85EF0" w14:textId="77777777" w:rsidR="00C120EA" w:rsidRPr="00D65A85" w:rsidRDefault="00C120EA" w:rsidP="00C120EA">
      <w:pPr>
        <w:pStyle w:val="Normaallaadveeb"/>
        <w:numPr>
          <w:ilvl w:val="0"/>
          <w:numId w:val="9"/>
        </w:numPr>
        <w:rPr>
          <w:b/>
          <w:bCs/>
        </w:rPr>
      </w:pPr>
      <w:proofErr w:type="spellStart"/>
      <w:r w:rsidRPr="00D65A85">
        <w:rPr>
          <w:b/>
          <w:bCs/>
        </w:rPr>
        <w:t>Immuniseerimise</w:t>
      </w:r>
      <w:proofErr w:type="spellEnd"/>
      <w:r w:rsidRPr="00D65A85">
        <w:rPr>
          <w:b/>
          <w:bCs/>
        </w:rPr>
        <w:t xml:space="preserve"> </w:t>
      </w:r>
      <w:proofErr w:type="spellStart"/>
      <w:r w:rsidRPr="00D65A85">
        <w:rPr>
          <w:b/>
          <w:bCs/>
        </w:rPr>
        <w:t>jätkukursuse</w:t>
      </w:r>
      <w:proofErr w:type="spellEnd"/>
      <w:r w:rsidRPr="00D65A85">
        <w:rPr>
          <w:b/>
          <w:bCs/>
        </w:rPr>
        <w:t xml:space="preserve"> </w:t>
      </w:r>
      <w:proofErr w:type="spellStart"/>
      <w:r w:rsidRPr="00D65A85">
        <w:rPr>
          <w:b/>
          <w:bCs/>
        </w:rPr>
        <w:t>õppekava</w:t>
      </w:r>
      <w:proofErr w:type="spellEnd"/>
      <w:r>
        <w:rPr>
          <w:b/>
          <w:bCs/>
        </w:rPr>
        <w:t xml:space="preserve"> (8 </w:t>
      </w:r>
      <w:proofErr w:type="spellStart"/>
      <w:r>
        <w:rPr>
          <w:b/>
          <w:bCs/>
        </w:rPr>
        <w:t>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tundi</w:t>
      </w:r>
      <w:proofErr w:type="spellEnd"/>
      <w:r>
        <w:rPr>
          <w:b/>
          <w:bCs/>
        </w:rPr>
        <w:t>)</w:t>
      </w:r>
      <w:r w:rsidRPr="00D65A85">
        <w:rPr>
          <w:b/>
          <w:bCs/>
        </w:rPr>
        <w:t>:</w:t>
      </w:r>
      <w:r>
        <w:t xml:space="preserve"> </w:t>
      </w:r>
    </w:p>
    <w:p w14:paraId="5B5EF168" w14:textId="77777777" w:rsidR="00C120EA" w:rsidRPr="00D65A85" w:rsidRDefault="00C120EA" w:rsidP="00C120EA">
      <w:pPr>
        <w:pStyle w:val="Normaallaadveeb"/>
        <w:numPr>
          <w:ilvl w:val="0"/>
          <w:numId w:val="13"/>
        </w:numPr>
      </w:pPr>
      <w:proofErr w:type="spellStart"/>
      <w:r w:rsidRPr="00D65A85">
        <w:t>Vaktsiin-välditavad</w:t>
      </w:r>
      <w:proofErr w:type="spellEnd"/>
      <w:r w:rsidRPr="00D65A85">
        <w:t xml:space="preserve"> </w:t>
      </w:r>
      <w:proofErr w:type="spellStart"/>
      <w:r w:rsidRPr="00D65A85">
        <w:t>nakkushaigused</w:t>
      </w:r>
      <w:proofErr w:type="spellEnd"/>
      <w:r w:rsidRPr="00D65A85">
        <w:t xml:space="preserve"> (</w:t>
      </w:r>
      <w:proofErr w:type="spellStart"/>
      <w:r w:rsidRPr="00D65A85">
        <w:t>hetkeolukord</w:t>
      </w:r>
      <w:proofErr w:type="spellEnd"/>
      <w:r w:rsidRPr="00D65A85">
        <w:t xml:space="preserve">, </w:t>
      </w:r>
      <w:proofErr w:type="spellStart"/>
      <w:r w:rsidRPr="00D65A85">
        <w:t>esinemistrendid</w:t>
      </w:r>
      <w:proofErr w:type="spellEnd"/>
      <w:r w:rsidRPr="00D65A85">
        <w:t xml:space="preserve">, </w:t>
      </w:r>
      <w:proofErr w:type="spellStart"/>
      <w:r w:rsidRPr="00D65A85">
        <w:t>vaktsineerimistega</w:t>
      </w:r>
      <w:proofErr w:type="spellEnd"/>
      <w:r w:rsidRPr="00D65A85">
        <w:t xml:space="preserve"> </w:t>
      </w:r>
      <w:proofErr w:type="spellStart"/>
      <w:r w:rsidRPr="00D65A85">
        <w:t>hõlmatus</w:t>
      </w:r>
      <w:proofErr w:type="spellEnd"/>
      <w:r w:rsidRPr="00D65A85">
        <w:t>);</w:t>
      </w:r>
    </w:p>
    <w:p w14:paraId="646002EA" w14:textId="77777777" w:rsidR="00C120EA" w:rsidRPr="00D65A85" w:rsidRDefault="00C120EA" w:rsidP="00C120EA">
      <w:pPr>
        <w:pStyle w:val="Normaallaadveeb"/>
        <w:numPr>
          <w:ilvl w:val="0"/>
          <w:numId w:val="13"/>
        </w:numPr>
        <w:rPr>
          <w:lang w:val="et-EE"/>
        </w:rPr>
      </w:pPr>
      <w:r>
        <w:rPr>
          <w:lang w:val="et-EE"/>
        </w:rPr>
        <w:t>V</w:t>
      </w:r>
      <w:r w:rsidRPr="00D65A85">
        <w:rPr>
          <w:lang w:val="et-EE"/>
        </w:rPr>
        <w:t>aktsineerimisalane õiguskord Eestis;</w:t>
      </w:r>
    </w:p>
    <w:p w14:paraId="525CA692" w14:textId="77777777" w:rsidR="00C120EA" w:rsidRPr="00D65A85" w:rsidRDefault="00C120EA" w:rsidP="00C120EA">
      <w:pPr>
        <w:pStyle w:val="Normaallaadveeb"/>
        <w:numPr>
          <w:ilvl w:val="0"/>
          <w:numId w:val="13"/>
        </w:numPr>
        <w:rPr>
          <w:lang w:val="et-EE"/>
        </w:rPr>
      </w:pPr>
      <w:r>
        <w:rPr>
          <w:lang w:val="et-EE"/>
        </w:rPr>
        <w:t>I</w:t>
      </w:r>
      <w:r w:rsidRPr="00D65A85">
        <w:rPr>
          <w:lang w:val="et-EE"/>
        </w:rPr>
        <w:t>mmuniseerimiskava vaktsiinid;</w:t>
      </w:r>
    </w:p>
    <w:p w14:paraId="476F0787" w14:textId="77777777" w:rsidR="00C120EA" w:rsidRPr="00D65A85" w:rsidRDefault="00C120EA" w:rsidP="00C120EA">
      <w:pPr>
        <w:pStyle w:val="Normaallaadveeb"/>
        <w:numPr>
          <w:ilvl w:val="0"/>
          <w:numId w:val="13"/>
        </w:numPr>
        <w:rPr>
          <w:lang w:val="et-EE"/>
        </w:rPr>
      </w:pPr>
      <w:proofErr w:type="spellStart"/>
      <w:r>
        <w:t>V</w:t>
      </w:r>
      <w:r w:rsidRPr="00D65A85">
        <w:t>aktsineerimine</w:t>
      </w:r>
      <w:proofErr w:type="spellEnd"/>
      <w:r w:rsidRPr="00D65A85">
        <w:t xml:space="preserve"> </w:t>
      </w:r>
      <w:proofErr w:type="spellStart"/>
      <w:r w:rsidRPr="00D65A85">
        <w:t>riiklikus</w:t>
      </w:r>
      <w:proofErr w:type="spellEnd"/>
      <w:r w:rsidRPr="00D65A85">
        <w:t xml:space="preserve"> </w:t>
      </w:r>
      <w:proofErr w:type="spellStart"/>
      <w:r w:rsidRPr="00D65A85">
        <w:t>immuniseerimiskavas</w:t>
      </w:r>
      <w:proofErr w:type="spellEnd"/>
      <w:r w:rsidRPr="00D65A85">
        <w:t xml:space="preserve"> </w:t>
      </w:r>
      <w:proofErr w:type="spellStart"/>
      <w:r w:rsidRPr="00D65A85">
        <w:t>ettenähtud</w:t>
      </w:r>
      <w:proofErr w:type="spellEnd"/>
      <w:r w:rsidRPr="00D65A85">
        <w:t xml:space="preserve"> </w:t>
      </w:r>
      <w:proofErr w:type="spellStart"/>
      <w:r w:rsidRPr="00D65A85">
        <w:t>tähtaegade</w:t>
      </w:r>
      <w:proofErr w:type="spellEnd"/>
      <w:r w:rsidRPr="00D65A85">
        <w:t xml:space="preserve"> </w:t>
      </w:r>
      <w:proofErr w:type="spellStart"/>
      <w:r w:rsidRPr="00D65A85">
        <w:t>hilinemise</w:t>
      </w:r>
      <w:proofErr w:type="spellEnd"/>
      <w:r w:rsidRPr="00D65A85">
        <w:t xml:space="preserve"> </w:t>
      </w:r>
      <w:proofErr w:type="spellStart"/>
      <w:r w:rsidRPr="00D65A85">
        <w:t>korral</w:t>
      </w:r>
      <w:proofErr w:type="spellEnd"/>
      <w:r w:rsidRPr="00D65A85">
        <w:t>;</w:t>
      </w:r>
    </w:p>
    <w:p w14:paraId="0980B3BE" w14:textId="77777777" w:rsidR="00C120EA" w:rsidRPr="00D65A85" w:rsidRDefault="00C120EA" w:rsidP="00C120EA">
      <w:pPr>
        <w:pStyle w:val="Normaallaadveeb"/>
        <w:numPr>
          <w:ilvl w:val="0"/>
          <w:numId w:val="13"/>
        </w:numPr>
        <w:rPr>
          <w:lang w:val="et-EE"/>
        </w:rPr>
      </w:pPr>
      <w:proofErr w:type="spellStart"/>
      <w:r>
        <w:t>I</w:t>
      </w:r>
      <w:r w:rsidRPr="00D65A85">
        <w:t>mmuunpuudulike</w:t>
      </w:r>
      <w:proofErr w:type="spellEnd"/>
      <w:r w:rsidRPr="00D65A85">
        <w:t xml:space="preserve"> </w:t>
      </w:r>
      <w:proofErr w:type="spellStart"/>
      <w:r w:rsidRPr="00D65A85">
        <w:t>vaktsineerimine</w:t>
      </w:r>
      <w:proofErr w:type="spellEnd"/>
      <w:r w:rsidRPr="00D65A85">
        <w:t>;</w:t>
      </w:r>
    </w:p>
    <w:p w14:paraId="297C3081" w14:textId="77777777" w:rsidR="00C120EA" w:rsidRPr="00D65A85" w:rsidRDefault="00C120EA" w:rsidP="00C120EA">
      <w:pPr>
        <w:pStyle w:val="Normaallaadveeb"/>
        <w:numPr>
          <w:ilvl w:val="0"/>
          <w:numId w:val="13"/>
        </w:numPr>
        <w:rPr>
          <w:lang w:val="et-EE"/>
        </w:rPr>
      </w:pPr>
      <w:r>
        <w:rPr>
          <w:lang w:val="et-EE"/>
        </w:rPr>
        <w:t>I</w:t>
      </w:r>
      <w:r w:rsidRPr="00D65A85">
        <w:rPr>
          <w:lang w:val="et-EE"/>
        </w:rPr>
        <w:t>mmuniseerimiskava välised vaktsiinid;</w:t>
      </w:r>
    </w:p>
    <w:p w14:paraId="1C5D8C59" w14:textId="77777777" w:rsidR="00C120EA" w:rsidRPr="008D1EF0" w:rsidRDefault="00C120EA" w:rsidP="00C120EA">
      <w:pPr>
        <w:pStyle w:val="Normaallaadveeb"/>
        <w:numPr>
          <w:ilvl w:val="0"/>
          <w:numId w:val="13"/>
        </w:numPr>
      </w:pPr>
      <w:proofErr w:type="spellStart"/>
      <w:r>
        <w:t>R</w:t>
      </w:r>
      <w:r w:rsidRPr="008D1EF0">
        <w:t>iskirühmadesse</w:t>
      </w:r>
      <w:proofErr w:type="spellEnd"/>
      <w:r w:rsidRPr="008D1EF0">
        <w:t xml:space="preserve"> </w:t>
      </w:r>
      <w:proofErr w:type="spellStart"/>
      <w:r w:rsidRPr="008D1EF0">
        <w:t>kuuluvate</w:t>
      </w:r>
      <w:proofErr w:type="spellEnd"/>
      <w:r w:rsidRPr="008D1EF0">
        <w:t xml:space="preserve"> </w:t>
      </w:r>
      <w:proofErr w:type="spellStart"/>
      <w:r w:rsidRPr="008D1EF0">
        <w:t>isikute</w:t>
      </w:r>
      <w:proofErr w:type="spellEnd"/>
      <w:r w:rsidRPr="008D1EF0">
        <w:t xml:space="preserve"> </w:t>
      </w:r>
      <w:proofErr w:type="spellStart"/>
      <w:r w:rsidRPr="008D1EF0">
        <w:t>vaktsineerimine</w:t>
      </w:r>
      <w:proofErr w:type="spellEnd"/>
      <w:r w:rsidRPr="008D1EF0">
        <w:t xml:space="preserve">; </w:t>
      </w:r>
      <w:proofErr w:type="spellStart"/>
      <w:r w:rsidRPr="008D1EF0">
        <w:t>reisivaktsineerimine</w:t>
      </w:r>
      <w:proofErr w:type="spellEnd"/>
      <w:r w:rsidRPr="008D1EF0">
        <w:t>;</w:t>
      </w:r>
    </w:p>
    <w:p w14:paraId="4BDDF0BF" w14:textId="77777777" w:rsidR="00C120EA" w:rsidRPr="008D1EF0" w:rsidRDefault="00C120EA" w:rsidP="00C120EA">
      <w:pPr>
        <w:pStyle w:val="Normaallaadveeb"/>
        <w:numPr>
          <w:ilvl w:val="0"/>
          <w:numId w:val="13"/>
        </w:numPr>
      </w:pPr>
      <w:r>
        <w:t>V</w:t>
      </w:r>
      <w:r w:rsidRPr="00D65A85">
        <w:t xml:space="preserve">aktsineerimise </w:t>
      </w:r>
      <w:proofErr w:type="spellStart"/>
      <w:r w:rsidRPr="00D65A85">
        <w:t>situatsioonülesannete</w:t>
      </w:r>
      <w:proofErr w:type="spellEnd"/>
      <w:r w:rsidRPr="00D65A85">
        <w:t xml:space="preserve"> </w:t>
      </w:r>
      <w:proofErr w:type="spellStart"/>
      <w:r w:rsidRPr="00D65A85">
        <w:t>lahendamine</w:t>
      </w:r>
      <w:proofErr w:type="spellEnd"/>
      <w:r w:rsidRPr="00D65A85">
        <w:t xml:space="preserve"> ja </w:t>
      </w:r>
      <w:proofErr w:type="spellStart"/>
      <w:r w:rsidRPr="00D65A85">
        <w:t>kursusel</w:t>
      </w:r>
      <w:proofErr w:type="spellEnd"/>
      <w:r w:rsidRPr="00D65A85">
        <w:t xml:space="preserve"> </w:t>
      </w:r>
      <w:proofErr w:type="spellStart"/>
      <w:r w:rsidRPr="00D65A85">
        <w:t>omandatud</w:t>
      </w:r>
      <w:proofErr w:type="spellEnd"/>
      <w:r w:rsidRPr="00D65A85">
        <w:t xml:space="preserve"> </w:t>
      </w:r>
      <w:proofErr w:type="spellStart"/>
      <w:r w:rsidRPr="00D65A85">
        <w:t>teadmiste</w:t>
      </w:r>
      <w:proofErr w:type="spellEnd"/>
      <w:r w:rsidRPr="00D65A85">
        <w:t xml:space="preserve"> </w:t>
      </w:r>
      <w:proofErr w:type="spellStart"/>
      <w:r w:rsidRPr="00D65A85">
        <w:t>kontroll</w:t>
      </w:r>
      <w:proofErr w:type="spellEnd"/>
      <w:r w:rsidRPr="00D65A85">
        <w:t>.</w:t>
      </w:r>
    </w:p>
    <w:p w14:paraId="1C69B4FE" w14:textId="77777777" w:rsidR="00C120EA" w:rsidRPr="00D65A85" w:rsidRDefault="00C120EA" w:rsidP="00C120EA">
      <w:pPr>
        <w:pStyle w:val="Normaallaadveeb"/>
        <w:rPr>
          <w:lang w:val="nl-NL"/>
        </w:rPr>
      </w:pPr>
      <w:r w:rsidRPr="001D639C">
        <w:rPr>
          <w:b/>
          <w:bCs/>
          <w:lang w:val="nl-NL"/>
        </w:rPr>
        <w:t>Iseseisev töö</w:t>
      </w:r>
      <w:r>
        <w:rPr>
          <w:lang w:val="nl-NL"/>
        </w:rPr>
        <w:t>: 8 ak tundi.</w:t>
      </w:r>
    </w:p>
    <w:p w14:paraId="1E513371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b/>
          <w:bCs/>
        </w:rPr>
      </w:pPr>
      <w:proofErr w:type="spellStart"/>
      <w:r w:rsidRPr="00953546">
        <w:rPr>
          <w:b/>
          <w:bCs/>
        </w:rPr>
        <w:t>Eesmärk</w:t>
      </w:r>
      <w:proofErr w:type="spellEnd"/>
      <w:r w:rsidRPr="00953546">
        <w:rPr>
          <w:b/>
          <w:bCs/>
        </w:rPr>
        <w:t xml:space="preserve"> ja </w:t>
      </w:r>
      <w:proofErr w:type="spellStart"/>
      <w:r w:rsidRPr="00953546">
        <w:rPr>
          <w:b/>
          <w:bCs/>
        </w:rPr>
        <w:t>õpiväljundid</w:t>
      </w:r>
      <w:proofErr w:type="spellEnd"/>
    </w:p>
    <w:p w14:paraId="2C2F2E40" w14:textId="77777777" w:rsidR="00C120EA" w:rsidRPr="00146B22" w:rsidRDefault="00C120EA" w:rsidP="00C120EA">
      <w:pPr>
        <w:pStyle w:val="Normaallaadveeb"/>
        <w:numPr>
          <w:ilvl w:val="0"/>
          <w:numId w:val="1"/>
        </w:numPr>
      </w:pPr>
      <w:r w:rsidRPr="00146B22">
        <w:rPr>
          <w:rStyle w:val="Tugev"/>
          <w:rFonts w:eastAsiaTheme="majorEastAsia"/>
        </w:rPr>
        <w:t>Eesmärk</w:t>
      </w:r>
      <w:r w:rsidRPr="00146B22">
        <w:t>: Koolitada tervishoiutöötajaid, et nad omandaksid vajalikud teadmised ja oskused immuniseerimise teostamiseks vastavalt Eesti Vabariigis kehtivale immuni-seerimiskavale.</w:t>
      </w:r>
    </w:p>
    <w:p w14:paraId="290E0992" w14:textId="77777777" w:rsidR="00C120EA" w:rsidRDefault="00C120EA" w:rsidP="00C120EA">
      <w:pPr>
        <w:pStyle w:val="Normaallaadveeb"/>
        <w:numPr>
          <w:ilvl w:val="0"/>
          <w:numId w:val="1"/>
        </w:numPr>
      </w:pPr>
      <w:proofErr w:type="spellStart"/>
      <w:r>
        <w:rPr>
          <w:rStyle w:val="Tugev"/>
          <w:rFonts w:eastAsiaTheme="majorEastAsia"/>
        </w:rPr>
        <w:t>Õpiväljundid</w:t>
      </w:r>
      <w:proofErr w:type="spellEnd"/>
      <w:r>
        <w:t>:</w:t>
      </w:r>
    </w:p>
    <w:p w14:paraId="1A91E1FC" w14:textId="77777777" w:rsidR="00C120EA" w:rsidRDefault="00C120EA" w:rsidP="00C120EA">
      <w:pPr>
        <w:pStyle w:val="Normaallaadveeb"/>
        <w:numPr>
          <w:ilvl w:val="1"/>
          <w:numId w:val="15"/>
        </w:numPr>
      </w:pPr>
      <w:proofErr w:type="spellStart"/>
      <w:r>
        <w:t>Omandatud</w:t>
      </w:r>
      <w:proofErr w:type="spellEnd"/>
      <w:r>
        <w:t xml:space="preserve"> </w:t>
      </w:r>
      <w:proofErr w:type="spellStart"/>
      <w:r>
        <w:t>teadmised</w:t>
      </w:r>
      <w:proofErr w:type="spellEnd"/>
      <w:r>
        <w:t xml:space="preserve"> </w:t>
      </w:r>
      <w:proofErr w:type="spellStart"/>
      <w:r>
        <w:t>vaktsiinvälditavatest</w:t>
      </w:r>
      <w:proofErr w:type="spellEnd"/>
      <w:r>
        <w:t xml:space="preserve"> </w:t>
      </w:r>
      <w:proofErr w:type="spellStart"/>
      <w:r>
        <w:t>nakkushaigustest</w:t>
      </w:r>
      <w:proofErr w:type="spellEnd"/>
      <w:r>
        <w:t xml:space="preserve"> ja </w:t>
      </w:r>
      <w:proofErr w:type="spellStart"/>
      <w:r>
        <w:t>vaktsiinide</w:t>
      </w:r>
      <w:proofErr w:type="spellEnd"/>
      <w:r>
        <w:t xml:space="preserve"> </w:t>
      </w:r>
      <w:proofErr w:type="spellStart"/>
      <w:r>
        <w:t>tüüpidest</w:t>
      </w:r>
      <w:proofErr w:type="spellEnd"/>
      <w:r>
        <w:t>.</w:t>
      </w:r>
    </w:p>
    <w:p w14:paraId="69974002" w14:textId="77777777" w:rsidR="00C120EA" w:rsidRDefault="00C120EA" w:rsidP="00C120EA">
      <w:pPr>
        <w:pStyle w:val="Normaallaadveeb"/>
        <w:numPr>
          <w:ilvl w:val="1"/>
          <w:numId w:val="15"/>
        </w:numPr>
      </w:pPr>
      <w:proofErr w:type="spellStart"/>
      <w:r>
        <w:t>Osalejad</w:t>
      </w:r>
      <w:proofErr w:type="spellEnd"/>
      <w:r>
        <w:t xml:space="preserve"> </w:t>
      </w:r>
      <w:proofErr w:type="spellStart"/>
      <w:r>
        <w:t>tunnevad</w:t>
      </w:r>
      <w:proofErr w:type="spellEnd"/>
      <w:r>
        <w:t xml:space="preserve"> </w:t>
      </w:r>
      <w:proofErr w:type="spellStart"/>
      <w:r>
        <w:t>immuniseerimiskava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rakendamise</w:t>
      </w:r>
      <w:proofErr w:type="spellEnd"/>
      <w:r>
        <w:t xml:space="preserve"> </w:t>
      </w:r>
      <w:proofErr w:type="spellStart"/>
      <w:r>
        <w:t>põhimõtteid</w:t>
      </w:r>
      <w:proofErr w:type="spellEnd"/>
      <w:r>
        <w:t>.</w:t>
      </w:r>
    </w:p>
    <w:p w14:paraId="6A7F8728" w14:textId="77777777" w:rsidR="00C120EA" w:rsidRDefault="00C120EA" w:rsidP="00C120EA">
      <w:pPr>
        <w:pStyle w:val="Normaallaadveeb"/>
        <w:numPr>
          <w:ilvl w:val="1"/>
          <w:numId w:val="15"/>
        </w:numPr>
      </w:pPr>
      <w:proofErr w:type="spellStart"/>
      <w:r>
        <w:t>Oskus</w:t>
      </w:r>
      <w:proofErr w:type="spellEnd"/>
      <w:r>
        <w:t xml:space="preserve"> </w:t>
      </w:r>
      <w:proofErr w:type="spellStart"/>
      <w:r>
        <w:t>manustada</w:t>
      </w:r>
      <w:proofErr w:type="spellEnd"/>
      <w:r>
        <w:t xml:space="preserve"> </w:t>
      </w:r>
      <w:proofErr w:type="spellStart"/>
      <w:r>
        <w:t>vaktsiine</w:t>
      </w:r>
      <w:proofErr w:type="spellEnd"/>
      <w:r>
        <w:t xml:space="preserve"> ja </w:t>
      </w:r>
      <w:proofErr w:type="spellStart"/>
      <w:r>
        <w:t>käsitleda</w:t>
      </w:r>
      <w:proofErr w:type="spellEnd"/>
      <w:r>
        <w:t xml:space="preserve"> </w:t>
      </w:r>
      <w:proofErr w:type="spellStart"/>
      <w:r>
        <w:t>vaktsineerimisega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riske</w:t>
      </w:r>
      <w:proofErr w:type="spellEnd"/>
      <w:r>
        <w:t>.</w:t>
      </w:r>
    </w:p>
    <w:p w14:paraId="39710217" w14:textId="77777777" w:rsidR="00C120EA" w:rsidRDefault="00C120EA" w:rsidP="00C120EA">
      <w:pPr>
        <w:pStyle w:val="Normaallaadveeb"/>
        <w:numPr>
          <w:ilvl w:val="1"/>
          <w:numId w:val="15"/>
        </w:numPr>
      </w:pPr>
      <w:proofErr w:type="spellStart"/>
      <w:r>
        <w:t>Pädevus</w:t>
      </w:r>
      <w:proofErr w:type="spellEnd"/>
      <w:r>
        <w:t xml:space="preserve"> </w:t>
      </w:r>
      <w:proofErr w:type="spellStart"/>
      <w:r>
        <w:t>immuniseerimise</w:t>
      </w:r>
      <w:proofErr w:type="spellEnd"/>
      <w:r>
        <w:t xml:space="preserve"> </w:t>
      </w:r>
      <w:proofErr w:type="spellStart"/>
      <w:r>
        <w:t>dokumenteerimisel</w:t>
      </w:r>
      <w:proofErr w:type="spellEnd"/>
      <w:r>
        <w:t xml:space="preserve"> ja </w:t>
      </w:r>
      <w:proofErr w:type="spellStart"/>
      <w:r>
        <w:t>nõustamisel</w:t>
      </w:r>
      <w:proofErr w:type="spellEnd"/>
      <w:r>
        <w:t>.</w:t>
      </w:r>
    </w:p>
    <w:p w14:paraId="3F6A1029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b/>
          <w:bCs/>
        </w:rPr>
      </w:pPr>
      <w:proofErr w:type="spellStart"/>
      <w:r w:rsidRPr="008D1EF0">
        <w:rPr>
          <w:b/>
          <w:bCs/>
        </w:rPr>
        <w:t>Sihtgrupp</w:t>
      </w:r>
      <w:proofErr w:type="spellEnd"/>
      <w:r w:rsidRPr="008D1EF0">
        <w:rPr>
          <w:b/>
          <w:bCs/>
        </w:rPr>
        <w:t xml:space="preserve"> ja </w:t>
      </w:r>
      <w:proofErr w:type="spellStart"/>
      <w:r w:rsidRPr="008D1EF0">
        <w:rPr>
          <w:b/>
          <w:bCs/>
        </w:rPr>
        <w:t>õppe</w:t>
      </w:r>
      <w:proofErr w:type="spellEnd"/>
      <w:r w:rsidRPr="008D1EF0">
        <w:rPr>
          <w:b/>
          <w:bCs/>
        </w:rPr>
        <w:t xml:space="preserve"> </w:t>
      </w:r>
      <w:proofErr w:type="spellStart"/>
      <w:r w:rsidRPr="008D1EF0">
        <w:rPr>
          <w:b/>
          <w:bCs/>
        </w:rPr>
        <w:t>alustamise</w:t>
      </w:r>
      <w:proofErr w:type="spellEnd"/>
      <w:r w:rsidRPr="008D1EF0">
        <w:rPr>
          <w:b/>
          <w:bCs/>
        </w:rPr>
        <w:t xml:space="preserve"> </w:t>
      </w:r>
      <w:proofErr w:type="spellStart"/>
      <w:r w:rsidRPr="008D1EF0">
        <w:rPr>
          <w:b/>
          <w:bCs/>
        </w:rPr>
        <w:t>tingimused</w:t>
      </w:r>
      <w:proofErr w:type="spellEnd"/>
    </w:p>
    <w:p w14:paraId="62FACCA2" w14:textId="77777777" w:rsidR="00C120EA" w:rsidRDefault="00C120EA" w:rsidP="00C120EA">
      <w:pPr>
        <w:pStyle w:val="Normaallaadveeb"/>
        <w:numPr>
          <w:ilvl w:val="0"/>
          <w:numId w:val="2"/>
        </w:numPr>
      </w:pPr>
      <w:proofErr w:type="spellStart"/>
      <w:r>
        <w:t>Sihtgrupp</w:t>
      </w:r>
      <w:proofErr w:type="spellEnd"/>
      <w:r>
        <w:t xml:space="preserve">: </w:t>
      </w:r>
      <w:proofErr w:type="spellStart"/>
      <w:r>
        <w:t>arstid</w:t>
      </w:r>
      <w:proofErr w:type="spellEnd"/>
      <w:r>
        <w:t xml:space="preserve">, </w:t>
      </w:r>
      <w:proofErr w:type="spellStart"/>
      <w:r>
        <w:t>õed</w:t>
      </w:r>
      <w:proofErr w:type="spellEnd"/>
      <w:r>
        <w:t xml:space="preserve">, </w:t>
      </w:r>
      <w:proofErr w:type="spellStart"/>
      <w:r>
        <w:t>ämmaemandad</w:t>
      </w:r>
      <w:proofErr w:type="spellEnd"/>
      <w:r>
        <w:t>.</w:t>
      </w:r>
    </w:p>
    <w:p w14:paraId="4A895797" w14:textId="77777777" w:rsidR="00C120EA" w:rsidRDefault="00C120EA" w:rsidP="00C120EA">
      <w:pPr>
        <w:pStyle w:val="Normaallaadveeb"/>
        <w:numPr>
          <w:ilvl w:val="0"/>
          <w:numId w:val="2"/>
        </w:numPr>
      </w:pPr>
      <w:proofErr w:type="spellStart"/>
      <w:r>
        <w:t>Õppe</w:t>
      </w:r>
      <w:proofErr w:type="spellEnd"/>
      <w:r>
        <w:t xml:space="preserve"> </w:t>
      </w:r>
      <w:proofErr w:type="spellStart"/>
      <w:r>
        <w:t>alustamise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>:</w:t>
      </w:r>
    </w:p>
    <w:p w14:paraId="11F2158C" w14:textId="77777777" w:rsidR="00C120EA" w:rsidRPr="00ED4804" w:rsidRDefault="00C120EA" w:rsidP="00C120EA">
      <w:pPr>
        <w:pStyle w:val="Normaallaadveeb"/>
        <w:numPr>
          <w:ilvl w:val="1"/>
          <w:numId w:val="14"/>
        </w:numPr>
        <w:rPr>
          <w:lang w:val="nl-NL"/>
        </w:rPr>
      </w:pPr>
      <w:r w:rsidRPr="00ED4804">
        <w:rPr>
          <w:lang w:val="nl-NL"/>
        </w:rPr>
        <w:t>Baaskursusele saab regi</w:t>
      </w:r>
      <w:r>
        <w:rPr>
          <w:lang w:val="nl-NL"/>
        </w:rPr>
        <w:t>streeruda</w:t>
      </w:r>
      <w:r w:rsidRPr="00ED4804">
        <w:rPr>
          <w:lang w:val="nl-NL"/>
        </w:rPr>
        <w:t xml:space="preserve"> tervishoiutöötaja, kellel on kutse- või erialane haridus.</w:t>
      </w:r>
    </w:p>
    <w:p w14:paraId="0F315F99" w14:textId="77777777" w:rsidR="00C120EA" w:rsidRDefault="00C120EA" w:rsidP="00C120EA">
      <w:pPr>
        <w:pStyle w:val="Normaallaadveeb"/>
        <w:numPr>
          <w:ilvl w:val="1"/>
          <w:numId w:val="14"/>
        </w:numPr>
        <w:rPr>
          <w:lang w:val="nl-NL"/>
        </w:rPr>
      </w:pPr>
      <w:r w:rsidRPr="00ED4804">
        <w:rPr>
          <w:lang w:val="nl-NL"/>
        </w:rPr>
        <w:t>Jätkukursusele s</w:t>
      </w:r>
      <w:r>
        <w:rPr>
          <w:lang w:val="nl-NL"/>
        </w:rPr>
        <w:t>aab registreeruda</w:t>
      </w:r>
      <w:r w:rsidRPr="00ED4804">
        <w:rPr>
          <w:lang w:val="nl-NL"/>
        </w:rPr>
        <w:t xml:space="preserve"> tervishoiutöötaja, kes on varem läbinud baaskursuse ja kelle immuniseerimisalane täiendõpe vajab uuendamist.</w:t>
      </w:r>
    </w:p>
    <w:p w14:paraId="742D2BD9" w14:textId="77777777" w:rsidR="00C120EA" w:rsidRPr="00ED4804" w:rsidRDefault="00C120EA" w:rsidP="00C120EA">
      <w:pPr>
        <w:pStyle w:val="Normaallaadveeb"/>
        <w:rPr>
          <w:lang w:val="nl-NL"/>
        </w:rPr>
      </w:pPr>
    </w:p>
    <w:p w14:paraId="03F817AD" w14:textId="77777777" w:rsidR="00C120EA" w:rsidRDefault="00C120EA" w:rsidP="00C120EA">
      <w:pPr>
        <w:pStyle w:val="Normaallaadveeb"/>
        <w:numPr>
          <w:ilvl w:val="0"/>
          <w:numId w:val="9"/>
        </w:numPr>
      </w:pPr>
      <w:proofErr w:type="spellStart"/>
      <w:r>
        <w:rPr>
          <w:rStyle w:val="Tugev"/>
          <w:rFonts w:eastAsiaTheme="majorEastAsia"/>
        </w:rPr>
        <w:t>Õppe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maht</w:t>
      </w:r>
      <w:proofErr w:type="spellEnd"/>
      <w:r>
        <w:rPr>
          <w:rStyle w:val="Tugev"/>
          <w:rFonts w:eastAsiaTheme="majorEastAsia"/>
        </w:rPr>
        <w:t xml:space="preserve"> ja </w:t>
      </w:r>
      <w:proofErr w:type="spellStart"/>
      <w:r>
        <w:rPr>
          <w:rStyle w:val="Tugev"/>
          <w:rFonts w:eastAsiaTheme="majorEastAsia"/>
        </w:rPr>
        <w:t>ülesehitus</w:t>
      </w:r>
      <w:proofErr w:type="spellEnd"/>
    </w:p>
    <w:p w14:paraId="5FB0F46E" w14:textId="77777777" w:rsidR="00C120EA" w:rsidRDefault="00C120EA" w:rsidP="00C120EA">
      <w:pPr>
        <w:pStyle w:val="Normaallaadveeb"/>
        <w:numPr>
          <w:ilvl w:val="0"/>
          <w:numId w:val="3"/>
        </w:numPr>
      </w:pPr>
      <w:proofErr w:type="spellStart"/>
      <w:r>
        <w:t>Baaskoolitus</w:t>
      </w:r>
      <w:proofErr w:type="spellEnd"/>
      <w:r>
        <w:t xml:space="preserve">: 16 </w:t>
      </w:r>
      <w:proofErr w:type="spellStart"/>
      <w:r>
        <w:t>akadeemilist</w:t>
      </w:r>
      <w:proofErr w:type="spellEnd"/>
      <w:r>
        <w:t xml:space="preserve"> </w:t>
      </w:r>
      <w:proofErr w:type="spellStart"/>
      <w:r>
        <w:t>tundi</w:t>
      </w:r>
      <w:proofErr w:type="spellEnd"/>
      <w:r>
        <w:t>.</w:t>
      </w:r>
    </w:p>
    <w:p w14:paraId="229DFCB9" w14:textId="77777777" w:rsidR="00C120EA" w:rsidRDefault="00C120EA" w:rsidP="00C120EA">
      <w:pPr>
        <w:pStyle w:val="Normaallaadveeb"/>
        <w:numPr>
          <w:ilvl w:val="0"/>
          <w:numId w:val="3"/>
        </w:numPr>
      </w:pPr>
      <w:proofErr w:type="spellStart"/>
      <w:r>
        <w:t>Jätkukursus</w:t>
      </w:r>
      <w:proofErr w:type="spellEnd"/>
      <w:r>
        <w:t xml:space="preserve">: 8 </w:t>
      </w:r>
      <w:proofErr w:type="spellStart"/>
      <w:r>
        <w:t>akadeemilist</w:t>
      </w:r>
      <w:proofErr w:type="spellEnd"/>
      <w:r>
        <w:t xml:space="preserve"> </w:t>
      </w:r>
      <w:proofErr w:type="spellStart"/>
      <w:r>
        <w:t>tundi</w:t>
      </w:r>
      <w:proofErr w:type="spellEnd"/>
      <w:r>
        <w:t>.</w:t>
      </w:r>
    </w:p>
    <w:p w14:paraId="21F51A1A" w14:textId="77777777" w:rsidR="00C120EA" w:rsidRPr="00146B22" w:rsidRDefault="00C120EA" w:rsidP="00C120EA">
      <w:pPr>
        <w:pStyle w:val="Normaallaadveeb"/>
        <w:ind w:left="720"/>
      </w:pPr>
      <w:r w:rsidRPr="00146B22">
        <w:t>Koolitus: loeng, interaktiivsed esitlusvahendid, arutelu. Koolitus lõpeb teadmiste kontrolliga (kirjalik test).</w:t>
      </w:r>
    </w:p>
    <w:p w14:paraId="52F72991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proofErr w:type="spellStart"/>
      <w:r>
        <w:rPr>
          <w:rStyle w:val="Tugev"/>
          <w:rFonts w:eastAsiaTheme="majorEastAsia"/>
        </w:rPr>
        <w:t>Õppekeskkond</w:t>
      </w:r>
      <w:proofErr w:type="spellEnd"/>
      <w:r>
        <w:rPr>
          <w:rStyle w:val="Tugev"/>
          <w:rFonts w:eastAsiaTheme="majorEastAsia"/>
        </w:rPr>
        <w:t xml:space="preserve"> ja </w:t>
      </w:r>
      <w:proofErr w:type="spellStart"/>
      <w:r>
        <w:rPr>
          <w:rStyle w:val="Tugev"/>
          <w:rFonts w:eastAsiaTheme="majorEastAsia"/>
        </w:rPr>
        <w:t>õppevahendid</w:t>
      </w:r>
      <w:proofErr w:type="spellEnd"/>
    </w:p>
    <w:p w14:paraId="6F027C82" w14:textId="77777777" w:rsidR="00C120EA" w:rsidRDefault="00C120EA" w:rsidP="00C120EA">
      <w:pPr>
        <w:pStyle w:val="Normaallaadveeb"/>
        <w:numPr>
          <w:ilvl w:val="0"/>
          <w:numId w:val="4"/>
        </w:numPr>
      </w:pPr>
      <w:proofErr w:type="spellStart"/>
      <w:r>
        <w:t>Koolitused</w:t>
      </w:r>
      <w:proofErr w:type="spellEnd"/>
      <w:r>
        <w:t xml:space="preserve"> </w:t>
      </w:r>
      <w:proofErr w:type="spellStart"/>
      <w:r>
        <w:t>toimuvad</w:t>
      </w:r>
      <w:proofErr w:type="spellEnd"/>
      <w:r>
        <w:t xml:space="preserve"> </w:t>
      </w:r>
      <w:proofErr w:type="spellStart"/>
      <w:r>
        <w:t>auditoorse</w:t>
      </w:r>
      <w:proofErr w:type="spellEnd"/>
      <w:r>
        <w:t xml:space="preserve"> </w:t>
      </w:r>
      <w:proofErr w:type="spellStart"/>
      <w:r>
        <w:t>õppena</w:t>
      </w:r>
      <w:proofErr w:type="spellEnd"/>
      <w:r>
        <w:t>.</w:t>
      </w:r>
    </w:p>
    <w:p w14:paraId="4D6F8974" w14:textId="77777777" w:rsidR="00C120EA" w:rsidRPr="009976AF" w:rsidRDefault="00C120EA" w:rsidP="00C120EA">
      <w:pPr>
        <w:pStyle w:val="Normaallaadveeb"/>
        <w:numPr>
          <w:ilvl w:val="0"/>
          <w:numId w:val="4"/>
        </w:numPr>
        <w:rPr>
          <w:lang w:val="nl-NL"/>
        </w:rPr>
      </w:pPr>
      <w:r w:rsidRPr="009976AF">
        <w:rPr>
          <w:lang w:val="nl-NL"/>
        </w:rPr>
        <w:t>Kasutatakse kaasaegseid esitlusmaterjale ja digitaalseid õppematerjale.</w:t>
      </w:r>
    </w:p>
    <w:p w14:paraId="4AF8F54A" w14:textId="77777777" w:rsidR="00C120EA" w:rsidRPr="00ED4804" w:rsidRDefault="00C120EA" w:rsidP="00C120EA">
      <w:pPr>
        <w:pStyle w:val="Normaallaadveeb"/>
        <w:numPr>
          <w:ilvl w:val="0"/>
          <w:numId w:val="4"/>
        </w:numPr>
        <w:rPr>
          <w:lang w:val="nl-NL"/>
        </w:rPr>
      </w:pPr>
      <w:r w:rsidRPr="00ED4804">
        <w:rPr>
          <w:lang w:val="nl-NL"/>
        </w:rPr>
        <w:t>Koolitatavatele tagatakse õppe</w:t>
      </w:r>
      <w:r>
        <w:rPr>
          <w:lang w:val="nl-NL"/>
        </w:rPr>
        <w:t>- ja juhend</w:t>
      </w:r>
      <w:r w:rsidRPr="00ED4804">
        <w:rPr>
          <w:lang w:val="nl-NL"/>
        </w:rPr>
        <w:t>ma</w:t>
      </w:r>
      <w:r>
        <w:rPr>
          <w:lang w:val="nl-NL"/>
        </w:rPr>
        <w:t>terjalid.</w:t>
      </w:r>
    </w:p>
    <w:p w14:paraId="4BE70308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proofErr w:type="spellStart"/>
      <w:r>
        <w:rPr>
          <w:rStyle w:val="Tugev"/>
          <w:rFonts w:eastAsiaTheme="majorEastAsia"/>
        </w:rPr>
        <w:t>Õppeprotsessi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kirjeldus</w:t>
      </w:r>
      <w:proofErr w:type="spellEnd"/>
    </w:p>
    <w:p w14:paraId="786C1A00" w14:textId="77777777" w:rsidR="00C120EA" w:rsidRDefault="00C120EA" w:rsidP="00C120EA">
      <w:pPr>
        <w:pStyle w:val="Normaallaadveeb"/>
        <w:numPr>
          <w:ilvl w:val="0"/>
          <w:numId w:val="5"/>
        </w:numPr>
      </w:pPr>
      <w:proofErr w:type="spellStart"/>
      <w:r>
        <w:rPr>
          <w:rStyle w:val="Tugev"/>
          <w:rFonts w:eastAsiaTheme="majorEastAsia"/>
        </w:rPr>
        <w:t>Õppe</w:t>
      </w:r>
      <w:proofErr w:type="spellEnd"/>
      <w:r>
        <w:rPr>
          <w:rStyle w:val="Tugev"/>
          <w:rFonts w:eastAsiaTheme="majorEastAsia"/>
        </w:rPr>
        <w:t xml:space="preserve"> sisu</w:t>
      </w:r>
      <w:r>
        <w:t>:</w:t>
      </w:r>
    </w:p>
    <w:p w14:paraId="662E78DE" w14:textId="77777777" w:rsidR="00C120EA" w:rsidRDefault="00C120EA" w:rsidP="00C120EA">
      <w:pPr>
        <w:pStyle w:val="Normaallaadveeb"/>
        <w:numPr>
          <w:ilvl w:val="1"/>
          <w:numId w:val="16"/>
        </w:numPr>
      </w:pPr>
      <w:proofErr w:type="spellStart"/>
      <w:r>
        <w:t>Vaktsiinvälditavad</w:t>
      </w:r>
      <w:proofErr w:type="spellEnd"/>
      <w:r>
        <w:t xml:space="preserve"> </w:t>
      </w:r>
      <w:proofErr w:type="spellStart"/>
      <w:r>
        <w:t>nakkushaigused</w:t>
      </w:r>
      <w:proofErr w:type="spellEnd"/>
    </w:p>
    <w:p w14:paraId="1FDFDB0E" w14:textId="77777777" w:rsidR="00C120EA" w:rsidRDefault="00C120EA" w:rsidP="00C120EA">
      <w:pPr>
        <w:pStyle w:val="Normaallaadveeb"/>
        <w:numPr>
          <w:ilvl w:val="1"/>
          <w:numId w:val="16"/>
        </w:numPr>
      </w:pPr>
      <w:proofErr w:type="spellStart"/>
      <w:r>
        <w:t>Immuniseerimiskava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muudatused</w:t>
      </w:r>
      <w:proofErr w:type="spellEnd"/>
    </w:p>
    <w:p w14:paraId="69E36BF8" w14:textId="77777777" w:rsidR="00C120EA" w:rsidRDefault="00C120EA" w:rsidP="00C120EA">
      <w:pPr>
        <w:pStyle w:val="Normaallaadveeb"/>
        <w:numPr>
          <w:ilvl w:val="1"/>
          <w:numId w:val="16"/>
        </w:numPr>
      </w:pPr>
      <w:r>
        <w:t xml:space="preserve">Vaktsineerimise </w:t>
      </w:r>
      <w:proofErr w:type="spellStart"/>
      <w:r>
        <w:t>vastunäidustused</w:t>
      </w:r>
      <w:proofErr w:type="spellEnd"/>
      <w:r>
        <w:t xml:space="preserve"> ja </w:t>
      </w:r>
      <w:proofErr w:type="spellStart"/>
      <w:r>
        <w:t>kõrvaltoimed</w:t>
      </w:r>
      <w:proofErr w:type="spellEnd"/>
    </w:p>
    <w:p w14:paraId="54B1F8A9" w14:textId="77777777" w:rsidR="00C120EA" w:rsidRDefault="00C120EA" w:rsidP="00C120EA">
      <w:pPr>
        <w:pStyle w:val="Normaallaadveeb"/>
        <w:numPr>
          <w:ilvl w:val="1"/>
          <w:numId w:val="16"/>
        </w:numPr>
      </w:pPr>
      <w:proofErr w:type="spellStart"/>
      <w:r>
        <w:t>Vaktsiinide</w:t>
      </w:r>
      <w:proofErr w:type="spellEnd"/>
      <w:r>
        <w:t xml:space="preserve"> </w:t>
      </w:r>
      <w:proofErr w:type="spellStart"/>
      <w:r>
        <w:t>säilitamine</w:t>
      </w:r>
      <w:proofErr w:type="spellEnd"/>
      <w:r>
        <w:t xml:space="preserve">, </w:t>
      </w:r>
      <w:proofErr w:type="spellStart"/>
      <w:r>
        <w:t>manustamine</w:t>
      </w:r>
      <w:proofErr w:type="spellEnd"/>
      <w:r>
        <w:t xml:space="preserve"> ja </w:t>
      </w:r>
      <w:proofErr w:type="spellStart"/>
      <w:r>
        <w:t>dokumenteerimine</w:t>
      </w:r>
      <w:proofErr w:type="spellEnd"/>
    </w:p>
    <w:p w14:paraId="4A9D56FE" w14:textId="77777777" w:rsidR="00C120EA" w:rsidRDefault="00C120EA" w:rsidP="00C120EA">
      <w:pPr>
        <w:pStyle w:val="Normaallaadveeb"/>
        <w:numPr>
          <w:ilvl w:val="0"/>
          <w:numId w:val="5"/>
        </w:numPr>
      </w:pPr>
      <w:proofErr w:type="spellStart"/>
      <w:r>
        <w:rPr>
          <w:rStyle w:val="Tugev"/>
          <w:rFonts w:eastAsiaTheme="majorEastAsia"/>
        </w:rPr>
        <w:t>Õppematerjalid</w:t>
      </w:r>
      <w:proofErr w:type="spellEnd"/>
      <w:r>
        <w:t xml:space="preserve">: </w:t>
      </w:r>
      <w:proofErr w:type="spellStart"/>
      <w:r>
        <w:t>koolitust</w:t>
      </w:r>
      <w:proofErr w:type="spellEnd"/>
      <w:r>
        <w:t xml:space="preserve"> </w:t>
      </w:r>
      <w:proofErr w:type="spellStart"/>
      <w:r>
        <w:t>toetavad</w:t>
      </w:r>
      <w:proofErr w:type="spellEnd"/>
      <w:r>
        <w:t xml:space="preserve"> </w:t>
      </w:r>
      <w:proofErr w:type="spellStart"/>
      <w:r>
        <w:t>Sotsiaalministeeriumi</w:t>
      </w:r>
      <w:proofErr w:type="spellEnd"/>
      <w:r>
        <w:t xml:space="preserve"> ja </w:t>
      </w:r>
      <w:proofErr w:type="spellStart"/>
      <w:r>
        <w:t>Terviseameti</w:t>
      </w:r>
      <w:proofErr w:type="spellEnd"/>
      <w:r>
        <w:t xml:space="preserve"> </w:t>
      </w:r>
      <w:proofErr w:type="spellStart"/>
      <w:r>
        <w:t>poolt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materjalid</w:t>
      </w:r>
      <w:proofErr w:type="spellEnd"/>
      <w:r>
        <w:t>.</w:t>
      </w:r>
    </w:p>
    <w:p w14:paraId="111F21D2" w14:textId="77777777" w:rsidR="00C120EA" w:rsidRDefault="00C120EA" w:rsidP="00C120EA">
      <w:pPr>
        <w:pStyle w:val="Normaallaadveeb"/>
        <w:numPr>
          <w:ilvl w:val="0"/>
          <w:numId w:val="5"/>
        </w:numPr>
      </w:pPr>
      <w:proofErr w:type="spellStart"/>
      <w:r>
        <w:rPr>
          <w:rStyle w:val="Tugev"/>
          <w:rFonts w:eastAsiaTheme="majorEastAsia"/>
        </w:rPr>
        <w:t>Õppemeetodid</w:t>
      </w:r>
      <w:proofErr w:type="spellEnd"/>
      <w:r>
        <w:t xml:space="preserve">: </w:t>
      </w:r>
      <w:proofErr w:type="spellStart"/>
      <w:r>
        <w:t>Loengud</w:t>
      </w:r>
      <w:proofErr w:type="spellEnd"/>
      <w:r>
        <w:t xml:space="preserve">, </w:t>
      </w:r>
      <w:proofErr w:type="spellStart"/>
      <w:r>
        <w:t>arutelud</w:t>
      </w:r>
      <w:proofErr w:type="spellEnd"/>
      <w:r>
        <w:t xml:space="preserve">, </w:t>
      </w:r>
      <w:proofErr w:type="spellStart"/>
      <w:r>
        <w:t>praktilised</w:t>
      </w:r>
      <w:proofErr w:type="spellEnd"/>
      <w:r>
        <w:t xml:space="preserve"> </w:t>
      </w:r>
      <w:proofErr w:type="spellStart"/>
      <w:r>
        <w:t>ülesanded</w:t>
      </w:r>
      <w:proofErr w:type="spellEnd"/>
      <w:r>
        <w:t>.</w:t>
      </w:r>
    </w:p>
    <w:p w14:paraId="72613D11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proofErr w:type="spellStart"/>
      <w:r>
        <w:rPr>
          <w:rStyle w:val="Tugev"/>
          <w:rFonts w:eastAsiaTheme="majorEastAsia"/>
        </w:rPr>
        <w:t>Hindamine</w:t>
      </w:r>
      <w:proofErr w:type="spellEnd"/>
      <w:r>
        <w:rPr>
          <w:rStyle w:val="Tugev"/>
          <w:rFonts w:eastAsiaTheme="majorEastAsia"/>
        </w:rPr>
        <w:t xml:space="preserve"> ja </w:t>
      </w:r>
      <w:proofErr w:type="spellStart"/>
      <w:r>
        <w:rPr>
          <w:rStyle w:val="Tugev"/>
          <w:rFonts w:eastAsiaTheme="majorEastAsia"/>
        </w:rPr>
        <w:t>lõpetamise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tingimused</w:t>
      </w:r>
      <w:proofErr w:type="spellEnd"/>
    </w:p>
    <w:p w14:paraId="1770B5D5" w14:textId="77777777" w:rsidR="00C120EA" w:rsidRDefault="00C120EA" w:rsidP="00C120EA">
      <w:pPr>
        <w:pStyle w:val="Normaallaadveeb"/>
        <w:numPr>
          <w:ilvl w:val="0"/>
          <w:numId w:val="6"/>
        </w:numPr>
      </w:pPr>
      <w:proofErr w:type="spellStart"/>
      <w:r>
        <w:t>Koolitus</w:t>
      </w:r>
      <w:proofErr w:type="spellEnd"/>
      <w:r>
        <w:t xml:space="preserve"> </w:t>
      </w:r>
      <w:proofErr w:type="spellStart"/>
      <w:r>
        <w:t>lõpeb</w:t>
      </w:r>
      <w:proofErr w:type="spellEnd"/>
      <w:r>
        <w:t xml:space="preserve"> </w:t>
      </w:r>
      <w:proofErr w:type="spellStart"/>
      <w:r>
        <w:t>kirjaliku</w:t>
      </w:r>
      <w:proofErr w:type="spellEnd"/>
      <w:r>
        <w:t xml:space="preserve"> </w:t>
      </w:r>
      <w:proofErr w:type="spellStart"/>
      <w:r>
        <w:t>testiga</w:t>
      </w:r>
      <w:proofErr w:type="spellEnd"/>
      <w:r>
        <w:t>.</w:t>
      </w:r>
    </w:p>
    <w:p w14:paraId="59FC5B35" w14:textId="77777777" w:rsidR="00C120EA" w:rsidRDefault="00C120EA" w:rsidP="00C120EA">
      <w:pPr>
        <w:pStyle w:val="Normaallaadveeb"/>
        <w:numPr>
          <w:ilvl w:val="0"/>
          <w:numId w:val="6"/>
        </w:numPr>
      </w:pPr>
      <w:r>
        <w:t xml:space="preserve">Test </w:t>
      </w:r>
      <w:proofErr w:type="spellStart"/>
      <w:r>
        <w:t>loetakse</w:t>
      </w:r>
      <w:proofErr w:type="spellEnd"/>
      <w:r>
        <w:t xml:space="preserve"> </w:t>
      </w:r>
      <w:proofErr w:type="spellStart"/>
      <w:r>
        <w:t>sooritatuks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tulemus</w:t>
      </w:r>
      <w:proofErr w:type="spellEnd"/>
      <w:r>
        <w:t xml:space="preserve"> on </w:t>
      </w:r>
      <w:proofErr w:type="spellStart"/>
      <w:r>
        <w:t>vähemalt</w:t>
      </w:r>
      <w:proofErr w:type="spellEnd"/>
      <w:r>
        <w:t xml:space="preserve"> 90%.</w:t>
      </w:r>
    </w:p>
    <w:p w14:paraId="4143EE40" w14:textId="77777777" w:rsidR="00C120EA" w:rsidRDefault="00C120EA" w:rsidP="00C120EA">
      <w:pPr>
        <w:pStyle w:val="Normaallaadveeb"/>
        <w:numPr>
          <w:ilvl w:val="0"/>
          <w:numId w:val="6"/>
        </w:numPr>
      </w:pPr>
      <w:proofErr w:type="spellStart"/>
      <w:r>
        <w:t>Eduka</w:t>
      </w:r>
      <w:proofErr w:type="spellEnd"/>
      <w:r>
        <w:t xml:space="preserve"> </w:t>
      </w:r>
      <w:proofErr w:type="spellStart"/>
      <w:r>
        <w:t>lõpetamise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väljastatakse</w:t>
      </w:r>
      <w:proofErr w:type="spellEnd"/>
      <w:r>
        <w:t xml:space="preserve"> </w:t>
      </w:r>
      <w:proofErr w:type="spellStart"/>
      <w:r>
        <w:t>tunnistus</w:t>
      </w:r>
      <w:proofErr w:type="spellEnd"/>
      <w:r>
        <w:t>.</w:t>
      </w:r>
    </w:p>
    <w:p w14:paraId="6617D99A" w14:textId="77777777" w:rsidR="00C120EA" w:rsidRDefault="00C120EA" w:rsidP="00C120EA">
      <w:pPr>
        <w:pStyle w:val="Normaallaadveeb"/>
        <w:numPr>
          <w:ilvl w:val="0"/>
          <w:numId w:val="6"/>
        </w:numPr>
      </w:pPr>
      <w:r>
        <w:t xml:space="preserve">Testi </w:t>
      </w:r>
      <w:proofErr w:type="spellStart"/>
      <w:r>
        <w:t>mittesooritamise</w:t>
      </w:r>
      <w:proofErr w:type="spellEnd"/>
      <w:r>
        <w:t xml:space="preserve"> </w:t>
      </w:r>
      <w:proofErr w:type="spellStart"/>
      <w:r>
        <w:t>korral</w:t>
      </w:r>
      <w:proofErr w:type="spellEnd"/>
      <w:r>
        <w:t xml:space="preserve"> </w:t>
      </w:r>
      <w:proofErr w:type="spellStart"/>
      <w:r>
        <w:t>väljastatakse</w:t>
      </w:r>
      <w:proofErr w:type="spellEnd"/>
      <w:r>
        <w:t xml:space="preserve"> </w:t>
      </w:r>
      <w:proofErr w:type="spellStart"/>
      <w:r>
        <w:t>tõend</w:t>
      </w:r>
      <w:proofErr w:type="spellEnd"/>
      <w:r>
        <w:t>.</w:t>
      </w:r>
    </w:p>
    <w:p w14:paraId="3C03C64E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proofErr w:type="spellStart"/>
      <w:r>
        <w:rPr>
          <w:rStyle w:val="Tugev"/>
          <w:rFonts w:eastAsiaTheme="majorEastAsia"/>
        </w:rPr>
        <w:t>Väljastatavad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dokumendid</w:t>
      </w:r>
      <w:proofErr w:type="spellEnd"/>
    </w:p>
    <w:p w14:paraId="77DB849C" w14:textId="77777777" w:rsidR="00C120EA" w:rsidRPr="004E2AA6" w:rsidRDefault="00C120EA" w:rsidP="00C120EA">
      <w:pPr>
        <w:pStyle w:val="Normaallaadveeb"/>
        <w:numPr>
          <w:ilvl w:val="0"/>
          <w:numId w:val="7"/>
        </w:numPr>
      </w:pPr>
      <w:proofErr w:type="spellStart"/>
      <w:r w:rsidRPr="004E2AA6">
        <w:t>Tunnistus</w:t>
      </w:r>
      <w:proofErr w:type="spellEnd"/>
      <w:r w:rsidRPr="004E2AA6">
        <w:t xml:space="preserve"> </w:t>
      </w:r>
      <w:proofErr w:type="spellStart"/>
      <w:r w:rsidRPr="004E2AA6">
        <w:t>koolituse</w:t>
      </w:r>
      <w:proofErr w:type="spellEnd"/>
      <w:r w:rsidRPr="004E2AA6">
        <w:t xml:space="preserve"> </w:t>
      </w:r>
      <w:proofErr w:type="spellStart"/>
      <w:r w:rsidRPr="004E2AA6">
        <w:t>läbimise</w:t>
      </w:r>
      <w:proofErr w:type="spellEnd"/>
      <w:r w:rsidRPr="004E2AA6">
        <w:t xml:space="preserve"> </w:t>
      </w:r>
      <w:proofErr w:type="spellStart"/>
      <w:r w:rsidRPr="004E2AA6">
        <w:t>kohta</w:t>
      </w:r>
      <w:proofErr w:type="spellEnd"/>
      <w:r w:rsidRPr="004E2AA6">
        <w:t xml:space="preserve"> (</w:t>
      </w:r>
      <w:proofErr w:type="spellStart"/>
      <w:r>
        <w:t>kui</w:t>
      </w:r>
      <w:proofErr w:type="spellEnd"/>
      <w:r>
        <w:t xml:space="preserve"> test on </w:t>
      </w:r>
      <w:proofErr w:type="spellStart"/>
      <w:r>
        <w:t>edukalt</w:t>
      </w:r>
      <w:proofErr w:type="spellEnd"/>
      <w:r>
        <w:t xml:space="preserve"> </w:t>
      </w:r>
      <w:proofErr w:type="spellStart"/>
      <w:r>
        <w:t>sooritatud</w:t>
      </w:r>
      <w:proofErr w:type="spellEnd"/>
      <w:r>
        <w:t>)</w:t>
      </w:r>
      <w:r w:rsidRPr="004E2AA6">
        <w:t xml:space="preserve"> </w:t>
      </w:r>
      <w:proofErr w:type="spellStart"/>
      <w:r w:rsidRPr="004E2AA6">
        <w:t>mille</w:t>
      </w:r>
      <w:proofErr w:type="spellEnd"/>
      <w:r w:rsidRPr="004E2AA6">
        <w:t xml:space="preserve"> </w:t>
      </w:r>
      <w:proofErr w:type="spellStart"/>
      <w:r w:rsidRPr="004E2AA6">
        <w:t>allkirjastavad</w:t>
      </w:r>
      <w:proofErr w:type="spellEnd"/>
      <w:r w:rsidRPr="004E2AA6">
        <w:t xml:space="preserve"> </w:t>
      </w:r>
      <w:proofErr w:type="spellStart"/>
      <w:r w:rsidRPr="004E2AA6">
        <w:t>omakäeliselt</w:t>
      </w:r>
      <w:proofErr w:type="spellEnd"/>
      <w:r w:rsidRPr="004E2AA6">
        <w:t xml:space="preserve"> </w:t>
      </w:r>
      <w:proofErr w:type="spellStart"/>
      <w:r w:rsidRPr="004E2AA6">
        <w:t>kolm</w:t>
      </w:r>
      <w:proofErr w:type="spellEnd"/>
      <w:r w:rsidRPr="004E2AA6">
        <w:t xml:space="preserve"> </w:t>
      </w:r>
      <w:proofErr w:type="spellStart"/>
      <w:r w:rsidRPr="004E2AA6">
        <w:t>koolitajat</w:t>
      </w:r>
      <w:proofErr w:type="spellEnd"/>
      <w:r>
        <w:t>.</w:t>
      </w:r>
      <w:r w:rsidRPr="004E2AA6">
        <w:t xml:space="preserve"> </w:t>
      </w:r>
    </w:p>
    <w:p w14:paraId="3B7B528D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</w:rPr>
      </w:pPr>
      <w:proofErr w:type="spellStart"/>
      <w:r>
        <w:rPr>
          <w:rStyle w:val="Tugev"/>
          <w:rFonts w:eastAsiaTheme="majorEastAsia"/>
        </w:rPr>
        <w:t>Koolitajate</w:t>
      </w:r>
      <w:proofErr w:type="spellEnd"/>
      <w:r>
        <w:rPr>
          <w:rStyle w:val="Tugev"/>
          <w:rFonts w:eastAsiaTheme="majorEastAsia"/>
        </w:rPr>
        <w:t xml:space="preserve"> </w:t>
      </w:r>
      <w:proofErr w:type="spellStart"/>
      <w:r>
        <w:rPr>
          <w:rStyle w:val="Tugev"/>
          <w:rFonts w:eastAsiaTheme="majorEastAsia"/>
        </w:rPr>
        <w:t>kvalifikatsioon</w:t>
      </w:r>
      <w:proofErr w:type="spellEnd"/>
    </w:p>
    <w:p w14:paraId="051ACB0F" w14:textId="77777777" w:rsidR="00C120EA" w:rsidRPr="00ED4804" w:rsidRDefault="00C120EA" w:rsidP="00C120EA">
      <w:pPr>
        <w:pStyle w:val="Normaallaadveeb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Kai Zilmer: </w:t>
      </w:r>
      <w:r w:rsidRPr="00ED4804">
        <w:rPr>
          <w:lang w:val="nl-NL"/>
        </w:rPr>
        <w:t>arst, Tartu Ülikool</w:t>
      </w:r>
    </w:p>
    <w:p w14:paraId="6FECBE23" w14:textId="77777777" w:rsidR="00C120EA" w:rsidRPr="00ED4804" w:rsidRDefault="00C120EA" w:rsidP="00C120EA">
      <w:pPr>
        <w:pStyle w:val="Normaallaadveeb"/>
        <w:numPr>
          <w:ilvl w:val="0"/>
          <w:numId w:val="8"/>
        </w:numPr>
        <w:rPr>
          <w:lang w:val="nl-NL"/>
        </w:rPr>
      </w:pPr>
      <w:r w:rsidRPr="00ED4804">
        <w:rPr>
          <w:lang w:val="nl-NL"/>
        </w:rPr>
        <w:t>Helen Mülle: arst, Tartu Ülikool</w:t>
      </w:r>
    </w:p>
    <w:p w14:paraId="68472DB0" w14:textId="77777777" w:rsidR="00C120EA" w:rsidRPr="00ED4804" w:rsidRDefault="00C120EA" w:rsidP="00C120EA">
      <w:pPr>
        <w:pStyle w:val="Normaallaadveeb"/>
        <w:numPr>
          <w:ilvl w:val="0"/>
          <w:numId w:val="8"/>
        </w:numPr>
        <w:rPr>
          <w:lang w:val="nl-NL"/>
        </w:rPr>
      </w:pPr>
      <w:r w:rsidRPr="00ED4804">
        <w:rPr>
          <w:lang w:val="nl-NL"/>
        </w:rPr>
        <w:t xml:space="preserve">Kersti Kink: arst, Tartu Ülikool </w:t>
      </w:r>
    </w:p>
    <w:p w14:paraId="0DB0A536" w14:textId="77777777" w:rsidR="00EA6372" w:rsidRDefault="00EA6372" w:rsidP="00C120EA">
      <w:pPr>
        <w:pStyle w:val="Normaallaadveeb"/>
        <w:ind w:left="360"/>
        <w:rPr>
          <w:b/>
          <w:bCs/>
          <w:lang w:val="nl-NL"/>
        </w:rPr>
      </w:pPr>
    </w:p>
    <w:p w14:paraId="4CBECE26" w14:textId="77777777" w:rsidR="00EA6372" w:rsidRDefault="00EA6372" w:rsidP="00C120EA">
      <w:pPr>
        <w:pStyle w:val="Normaallaadveeb"/>
        <w:ind w:left="360"/>
        <w:rPr>
          <w:b/>
          <w:bCs/>
          <w:lang w:val="nl-NL"/>
        </w:rPr>
      </w:pPr>
    </w:p>
    <w:p w14:paraId="4EF77739" w14:textId="77777777" w:rsidR="00C120EA" w:rsidRDefault="00C120EA" w:rsidP="00C120EA">
      <w:pPr>
        <w:pStyle w:val="Normaallaadveeb"/>
        <w:ind w:left="360"/>
        <w:rPr>
          <w:b/>
          <w:bCs/>
          <w:lang w:val="nl-NL"/>
        </w:rPr>
      </w:pPr>
      <w:r>
        <w:rPr>
          <w:b/>
          <w:bCs/>
          <w:lang w:val="nl-NL"/>
        </w:rPr>
        <w:t xml:space="preserve">Lisainformatsioon koolitajate kohta: </w:t>
      </w:r>
    </w:p>
    <w:p w14:paraId="06A5A35F" w14:textId="77777777" w:rsidR="00C120EA" w:rsidRPr="00B13F7F" w:rsidRDefault="00C120EA" w:rsidP="00C120EA">
      <w:pPr>
        <w:pStyle w:val="Normaallaadveeb"/>
        <w:ind w:left="360"/>
        <w:rPr>
          <w:b/>
          <w:bCs/>
          <w:lang w:val="nl-NL"/>
        </w:rPr>
      </w:pPr>
      <w:r w:rsidRPr="000250E4">
        <w:rPr>
          <w:lang w:val="nl-NL"/>
        </w:rPr>
        <w:t>Kõik koolitajad on</w:t>
      </w:r>
      <w:r>
        <w:rPr>
          <w:b/>
          <w:bCs/>
          <w:lang w:val="nl-NL"/>
        </w:rPr>
        <w:t xml:space="preserve"> </w:t>
      </w:r>
      <w:r w:rsidRPr="00742546">
        <w:rPr>
          <w:rFonts w:asciiTheme="majorBidi" w:hAnsiTheme="majorBidi"/>
          <w:lang w:val="nl-NL"/>
        </w:rPr>
        <w:t>Lääne-Tallinna Keskhaigla</w:t>
      </w:r>
      <w:r>
        <w:rPr>
          <w:rFonts w:asciiTheme="majorBidi" w:hAnsiTheme="majorBidi"/>
          <w:lang w:val="nl-NL"/>
        </w:rPr>
        <w:t xml:space="preserve"> Koolituskeskuse immuniseerimisalaste koolituste lektorid: </w:t>
      </w:r>
    </w:p>
    <w:p w14:paraId="1B7928F0" w14:textId="77777777" w:rsidR="00C120EA" w:rsidRPr="00742546" w:rsidRDefault="00C120EA" w:rsidP="00C120EA">
      <w:pPr>
        <w:pStyle w:val="Loendilik"/>
        <w:numPr>
          <w:ilvl w:val="0"/>
          <w:numId w:val="8"/>
        </w:numPr>
        <w:spacing w:after="200" w:line="360" w:lineRule="auto"/>
        <w:rPr>
          <w:lang w:val="nl-NL"/>
        </w:rPr>
      </w:pPr>
      <w:r w:rsidRPr="00742546">
        <w:rPr>
          <w:rFonts w:asciiTheme="majorBidi" w:hAnsiTheme="majorBidi"/>
          <w:lang w:val="nl-NL"/>
        </w:rPr>
        <w:t>Kai Zilmer</w:t>
      </w:r>
      <w:r w:rsidRPr="00742546">
        <w:rPr>
          <w:lang w:val="nl-NL"/>
        </w:rPr>
        <w:t xml:space="preserve">, </w:t>
      </w:r>
      <w:r w:rsidRPr="00742546">
        <w:rPr>
          <w:rFonts w:asciiTheme="majorBidi" w:hAnsiTheme="majorBidi"/>
          <w:lang w:val="nl-NL"/>
        </w:rPr>
        <w:t xml:space="preserve">Lääne-Tallinna Keskhaigla Nakkuskliiniku juhataja; </w:t>
      </w:r>
    </w:p>
    <w:p w14:paraId="12244639" w14:textId="77777777" w:rsidR="00C120EA" w:rsidRPr="00742546" w:rsidRDefault="00C120EA" w:rsidP="00C120EA">
      <w:pPr>
        <w:pStyle w:val="Loendilik"/>
        <w:numPr>
          <w:ilvl w:val="0"/>
          <w:numId w:val="8"/>
        </w:numPr>
        <w:spacing w:after="200" w:line="360" w:lineRule="auto"/>
        <w:rPr>
          <w:rFonts w:asciiTheme="majorBidi" w:hAnsiTheme="majorBidi"/>
          <w:lang w:val="nl-NL"/>
        </w:rPr>
      </w:pPr>
      <w:r w:rsidRPr="00742546">
        <w:rPr>
          <w:rFonts w:asciiTheme="majorBidi" w:hAnsiTheme="majorBidi"/>
          <w:lang w:val="nl-NL"/>
        </w:rPr>
        <w:t xml:space="preserve">Kersti Kink, Lääne-Tallinna Keskhaigla Nakkuskliiniku polikliiniku juhataja; </w:t>
      </w:r>
    </w:p>
    <w:p w14:paraId="14A6B3AE" w14:textId="77777777" w:rsidR="00C120EA" w:rsidRDefault="00C120EA" w:rsidP="00C120EA">
      <w:pPr>
        <w:pStyle w:val="Loendilik"/>
        <w:numPr>
          <w:ilvl w:val="0"/>
          <w:numId w:val="8"/>
        </w:numPr>
        <w:spacing w:after="200" w:line="360" w:lineRule="auto"/>
        <w:rPr>
          <w:rFonts w:asciiTheme="majorBidi" w:hAnsiTheme="majorBidi"/>
          <w:lang w:val="nl-NL"/>
        </w:rPr>
      </w:pPr>
      <w:r w:rsidRPr="00742546">
        <w:rPr>
          <w:rFonts w:asciiTheme="majorBidi" w:hAnsiTheme="majorBidi"/>
          <w:lang w:val="nl-NL"/>
        </w:rPr>
        <w:t>Helen Mülle, Lääne-Tallinna Keskhaigla Nakkuskliiniku polikliiniku vanemarst.</w:t>
      </w:r>
    </w:p>
    <w:p w14:paraId="44B089FE" w14:textId="77777777" w:rsidR="00470E10" w:rsidRDefault="00470E10" w:rsidP="00470E10">
      <w:pPr>
        <w:pStyle w:val="Loendilik"/>
        <w:spacing w:after="200" w:line="360" w:lineRule="auto"/>
        <w:rPr>
          <w:rFonts w:asciiTheme="majorBidi" w:hAnsiTheme="majorBidi"/>
          <w:lang w:val="nl-NL"/>
        </w:rPr>
      </w:pPr>
    </w:p>
    <w:p w14:paraId="5A47CBD0" w14:textId="77777777" w:rsidR="00C120EA" w:rsidRPr="008D1EF0" w:rsidRDefault="00C120EA" w:rsidP="00C120EA">
      <w:pPr>
        <w:pStyle w:val="Normaallaadveeb"/>
        <w:numPr>
          <w:ilvl w:val="0"/>
          <w:numId w:val="9"/>
        </w:numPr>
        <w:rPr>
          <w:rStyle w:val="Tugev"/>
          <w:rFonts w:eastAsiaTheme="majorEastAsia"/>
          <w:b w:val="0"/>
          <w:bCs w:val="0"/>
        </w:rPr>
      </w:pPr>
      <w:proofErr w:type="spellStart"/>
      <w:r w:rsidRPr="008D1EF0">
        <w:rPr>
          <w:rStyle w:val="Tugev"/>
          <w:rFonts w:eastAsiaTheme="majorEastAsia"/>
        </w:rPr>
        <w:t>Tunnistuste</w:t>
      </w:r>
      <w:proofErr w:type="spellEnd"/>
      <w:r w:rsidRPr="008D1EF0">
        <w:rPr>
          <w:rStyle w:val="Tugev"/>
          <w:rFonts w:eastAsiaTheme="majorEastAsia"/>
        </w:rPr>
        <w:t xml:space="preserve"> </w:t>
      </w:r>
      <w:proofErr w:type="spellStart"/>
      <w:r w:rsidRPr="008D1EF0">
        <w:rPr>
          <w:rStyle w:val="Tugev"/>
          <w:rFonts w:eastAsiaTheme="majorEastAsia"/>
        </w:rPr>
        <w:t>näidised</w:t>
      </w:r>
      <w:proofErr w:type="spellEnd"/>
    </w:p>
    <w:p w14:paraId="0F62CDD9" w14:textId="77777777" w:rsidR="00C120EA" w:rsidRPr="009853FA" w:rsidRDefault="00C120EA" w:rsidP="00C120EA">
      <w:r w:rsidRPr="009853FA">
        <w:t>Kursuse läbimist tõendava tunnistuse näidis</w:t>
      </w:r>
      <w:r>
        <w:t>ed on</w:t>
      </w:r>
      <w:r w:rsidRPr="009853FA">
        <w:t xml:space="preserve"> lisatud eraldi faili</w:t>
      </w:r>
      <w:r>
        <w:t>de</w:t>
      </w:r>
      <w:r w:rsidRPr="009853FA">
        <w:t>na.</w:t>
      </w:r>
    </w:p>
    <w:p w14:paraId="5C7FA4CB" w14:textId="77777777" w:rsidR="00C120EA" w:rsidRDefault="00C120EA" w:rsidP="00C120EA">
      <w:pPr>
        <w:pStyle w:val="Normaallaadveeb"/>
      </w:pPr>
    </w:p>
    <w:p w14:paraId="27E1EAF8" w14:textId="77777777" w:rsidR="00C120EA" w:rsidRPr="00742546" w:rsidRDefault="00C120EA" w:rsidP="00C120EA">
      <w:pPr>
        <w:pStyle w:val="Normaallaadveeb"/>
      </w:pPr>
      <w:proofErr w:type="spellStart"/>
      <w:r w:rsidRPr="00742546">
        <w:t>Lugupidamisega</w:t>
      </w:r>
      <w:proofErr w:type="spellEnd"/>
      <w:r w:rsidRPr="00742546">
        <w:t>,</w:t>
      </w:r>
    </w:p>
    <w:p w14:paraId="2100032A" w14:textId="77777777" w:rsidR="00C120EA" w:rsidRPr="00742546" w:rsidRDefault="00C120EA" w:rsidP="00C120EA">
      <w:pPr>
        <w:pStyle w:val="Normaallaadveeb"/>
      </w:pPr>
      <w:r w:rsidRPr="00742546">
        <w:t>Kersti Võlu</w:t>
      </w:r>
    </w:p>
    <w:p w14:paraId="18861849" w14:textId="77777777" w:rsidR="00C120EA" w:rsidRPr="00742546" w:rsidRDefault="00C120EA" w:rsidP="00C120EA">
      <w:pPr>
        <w:pStyle w:val="Normaallaadveeb"/>
      </w:pPr>
      <w:proofErr w:type="spellStart"/>
      <w:r w:rsidRPr="00742546">
        <w:t>Juhatuse</w:t>
      </w:r>
      <w:proofErr w:type="spellEnd"/>
      <w:r w:rsidRPr="00742546">
        <w:t xml:space="preserve"> </w:t>
      </w:r>
      <w:proofErr w:type="spellStart"/>
      <w:r w:rsidRPr="00742546">
        <w:t>liige</w:t>
      </w:r>
      <w:proofErr w:type="spellEnd"/>
      <w:r w:rsidRPr="00742546">
        <w:t xml:space="preserve"> </w:t>
      </w:r>
    </w:p>
    <w:p w14:paraId="6B5E5A92" w14:textId="77777777" w:rsidR="00C120EA" w:rsidRDefault="00C120EA" w:rsidP="00C120EA">
      <w:pPr>
        <w:pStyle w:val="Normaallaadveeb"/>
      </w:pPr>
      <w:r w:rsidRPr="00742546">
        <w:t xml:space="preserve">OÜ Kersti Võlu </w:t>
      </w:r>
      <w:proofErr w:type="spellStart"/>
      <w:r w:rsidRPr="00742546">
        <w:t>Koolituskeskus</w:t>
      </w:r>
      <w:proofErr w:type="spellEnd"/>
    </w:p>
    <w:p w14:paraId="36B95273" w14:textId="2585AEFA" w:rsidR="00F7714B" w:rsidRDefault="00F7714B" w:rsidP="00C120EA">
      <w:pPr>
        <w:pStyle w:val="Normaallaadveeb"/>
      </w:pPr>
      <w:r>
        <w:t>Kooli 7, 41533 Jõhvi</w:t>
      </w:r>
    </w:p>
    <w:p w14:paraId="6C995FFF" w14:textId="7472C3F3" w:rsidR="00F7714B" w:rsidRDefault="00F7714B" w:rsidP="00C120EA">
      <w:pPr>
        <w:pStyle w:val="Normaallaadveeb"/>
      </w:pPr>
      <w:r>
        <w:t>www.kvkoolitus.ee</w:t>
      </w:r>
    </w:p>
    <w:p w14:paraId="4D0137BD" w14:textId="42C429F9" w:rsidR="00F7714B" w:rsidRDefault="00F7714B" w:rsidP="00C120EA">
      <w:pPr>
        <w:pStyle w:val="Normaallaadveeb"/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7A8B06E7" wp14:editId="4294B6C4">
            <wp:extent cx="3332482" cy="866775"/>
            <wp:effectExtent l="0" t="0" r="1270" b="9525"/>
            <wp:docPr id="1669370989" name="Picture 8" descr="file:///\\Server\server\TÖÖTUKASSA%20ja%20NÕUSTAMISTEENUSED\TÖÖTUKASSA%20EESTI%20KEELE%20KURSUSED\B1%20Jõhvi%20V.Treier%2016.01.2024-14.01.2025\image002.png@01DA4301.32C65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///\\Server\server\TÖÖTUKASSA%20ja%20NÕUSTAMISTEENUSED\TÖÖTUKASSA%20EESTI%20KEELE%20KURSUSED\B1%20Jõhvi%20V.Treier%2016.01.2024-14.01.2025\image002.png@01DA4301.32C65D2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92" cy="87239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C579C5" w14:textId="77777777" w:rsidR="001C6CFB" w:rsidRDefault="001C6CFB" w:rsidP="00C120EA">
      <w:pPr>
        <w:rPr>
          <w:rFonts w:asciiTheme="majorBidi" w:hAnsiTheme="majorBidi" w:cstheme="majorBidi"/>
          <w:lang w:val="en-US"/>
        </w:rPr>
      </w:pPr>
    </w:p>
    <w:p w14:paraId="3BDD2F3E" w14:textId="77777777" w:rsidR="00C00BB2" w:rsidRDefault="00C00BB2" w:rsidP="00C120EA">
      <w:pPr>
        <w:rPr>
          <w:rFonts w:asciiTheme="majorBidi" w:hAnsiTheme="majorBidi" w:cstheme="majorBidi"/>
          <w:lang w:val="en-US"/>
        </w:rPr>
      </w:pPr>
    </w:p>
    <w:p w14:paraId="2F6A2B9A" w14:textId="77777777" w:rsidR="00C00BB2" w:rsidRDefault="00C00BB2" w:rsidP="00C120EA">
      <w:pPr>
        <w:rPr>
          <w:rFonts w:asciiTheme="majorBidi" w:hAnsiTheme="majorBidi" w:cstheme="majorBidi"/>
          <w:lang w:val="en-US"/>
        </w:rPr>
      </w:pPr>
    </w:p>
    <w:p w14:paraId="171770C4" w14:textId="77777777" w:rsidR="00C00BB2" w:rsidRDefault="00C00BB2" w:rsidP="00C120EA">
      <w:pPr>
        <w:rPr>
          <w:rFonts w:asciiTheme="majorBidi" w:hAnsiTheme="majorBidi" w:cstheme="majorBidi"/>
          <w:lang w:val="en-US"/>
        </w:rPr>
      </w:pPr>
    </w:p>
    <w:p w14:paraId="794DBD0E" w14:textId="77777777" w:rsidR="00C00BB2" w:rsidRDefault="00C00BB2" w:rsidP="00C120EA">
      <w:pPr>
        <w:rPr>
          <w:rFonts w:asciiTheme="majorBidi" w:hAnsiTheme="majorBidi" w:cstheme="majorBidi"/>
          <w:lang w:val="en-US"/>
        </w:rPr>
      </w:pPr>
    </w:p>
    <w:sectPr w:rsidR="00C00BB2" w:rsidSect="00EA63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701" w:bottom="13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3219" w14:textId="77777777" w:rsidR="00355E32" w:rsidRDefault="00355E32">
      <w:r>
        <w:separator/>
      </w:r>
    </w:p>
  </w:endnote>
  <w:endnote w:type="continuationSeparator" w:id="0">
    <w:p w14:paraId="4E14A544" w14:textId="77777777" w:rsidR="00355E32" w:rsidRDefault="0035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E051" w14:textId="77777777" w:rsidR="00146B22" w:rsidRDefault="00146B22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2BFD" w14:textId="77777777" w:rsidR="00C00BB2" w:rsidRDefault="001C6CFB">
    <w:pPr>
      <w:pStyle w:val="Jalus"/>
    </w:pPr>
    <w:r>
      <w:t>______________________________________________________________________</w:t>
    </w:r>
  </w:p>
  <w:p w14:paraId="10B145AE" w14:textId="661517CC" w:rsidR="00C120EA" w:rsidRDefault="00C120EA" w:rsidP="00C120EA">
    <w:pPr>
      <w:pStyle w:val="Jalus"/>
      <w:tabs>
        <w:tab w:val="right" w:pos="9923"/>
      </w:tabs>
      <w:rPr>
        <w:sz w:val="22"/>
      </w:rPr>
    </w:pPr>
    <w:r>
      <w:rPr>
        <w:sz w:val="22"/>
      </w:rPr>
      <w:t>OÜ Kersti Võlu Koolituskeskus</w:t>
    </w:r>
    <w:r>
      <w:rPr>
        <w:sz w:val="22"/>
      </w:rPr>
      <w:tab/>
    </w:r>
    <w:r>
      <w:rPr>
        <w:sz w:val="22"/>
      </w:rPr>
      <w:tab/>
    </w:r>
  </w:p>
  <w:p w14:paraId="7BCAE399" w14:textId="1B975D00" w:rsidR="00C120EA" w:rsidRDefault="00C120EA" w:rsidP="00C120EA">
    <w:pPr>
      <w:pStyle w:val="Jalus"/>
      <w:tabs>
        <w:tab w:val="right" w:pos="9923"/>
      </w:tabs>
      <w:rPr>
        <w:sz w:val="22"/>
      </w:rPr>
    </w:pPr>
    <w:proofErr w:type="spellStart"/>
    <w:r>
      <w:rPr>
        <w:sz w:val="22"/>
      </w:rPr>
      <w:t>Reg.kood</w:t>
    </w:r>
    <w:proofErr w:type="spellEnd"/>
    <w:r>
      <w:rPr>
        <w:sz w:val="22"/>
      </w:rPr>
      <w:t xml:space="preserve"> 10896977</w:t>
    </w:r>
    <w:r>
      <w:rPr>
        <w:sz w:val="22"/>
      </w:rPr>
      <w:tab/>
    </w:r>
    <w:r>
      <w:rPr>
        <w:sz w:val="22"/>
      </w:rPr>
      <w:tab/>
      <w:t>Tel 33 52 137; 555 83 410</w:t>
    </w:r>
    <w:r>
      <w:rPr>
        <w:sz w:val="22"/>
      </w:rPr>
      <w:br/>
      <w:t>Kooli 7, 41533 Jõhvi</w:t>
    </w:r>
    <w:r>
      <w:rPr>
        <w:sz w:val="22"/>
      </w:rPr>
      <w:tab/>
    </w:r>
    <w:r>
      <w:rPr>
        <w:sz w:val="22"/>
      </w:rPr>
      <w:tab/>
      <w:t>e-post: info@kvkoolitus.ee</w:t>
    </w:r>
    <w:r>
      <w:rPr>
        <w:sz w:val="22"/>
      </w:rPr>
      <w:br/>
    </w:r>
    <w:r>
      <w:rPr>
        <w:sz w:val="22"/>
      </w:rPr>
      <w:tab/>
    </w:r>
    <w:r>
      <w:rPr>
        <w:sz w:val="22"/>
      </w:rPr>
      <w:tab/>
      <w:t>www.kvkoolitus.ee</w:t>
    </w:r>
  </w:p>
  <w:p w14:paraId="318A638D" w14:textId="77777777" w:rsidR="00303743" w:rsidRDefault="00303743" w:rsidP="00C120EA">
    <w:pPr>
      <w:pStyle w:val="Jalus"/>
      <w:rPr>
        <w:rFonts w:ascii="Trebuchet MS" w:hAnsi="Trebuchet MS"/>
        <w:sz w:val="18"/>
        <w:szCs w:val="18"/>
      </w:rPr>
    </w:pPr>
  </w:p>
  <w:p w14:paraId="2519D6F1" w14:textId="77777777" w:rsidR="00C120EA" w:rsidRDefault="00C120EA" w:rsidP="00C120EA">
    <w:pPr>
      <w:pStyle w:val="Jalus"/>
      <w:rPr>
        <w:rFonts w:ascii="Trebuchet MS" w:hAnsi="Trebuchet M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F1F1" w14:textId="77777777" w:rsidR="00146B22" w:rsidRDefault="00146B2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9BC3" w14:textId="77777777" w:rsidR="00355E32" w:rsidRDefault="00355E32">
      <w:r>
        <w:separator/>
      </w:r>
    </w:p>
  </w:footnote>
  <w:footnote w:type="continuationSeparator" w:id="0">
    <w:p w14:paraId="2053F950" w14:textId="77777777" w:rsidR="00355E32" w:rsidRDefault="0035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8AB33" w14:textId="77777777" w:rsidR="00146B22" w:rsidRDefault="00146B22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0143" w14:textId="77777777" w:rsidR="00146B22" w:rsidRDefault="00146B2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1D38" w14:textId="77777777" w:rsidR="00146B22" w:rsidRDefault="00146B2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5B4"/>
    <w:multiLevelType w:val="multilevel"/>
    <w:tmpl w:val="B24C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473BF"/>
    <w:multiLevelType w:val="multilevel"/>
    <w:tmpl w:val="92949F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31A1A"/>
    <w:multiLevelType w:val="multilevel"/>
    <w:tmpl w:val="1A6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B045E"/>
    <w:multiLevelType w:val="hybridMultilevel"/>
    <w:tmpl w:val="6B7295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60EFD"/>
    <w:multiLevelType w:val="multilevel"/>
    <w:tmpl w:val="7AD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116AC"/>
    <w:multiLevelType w:val="multilevel"/>
    <w:tmpl w:val="D7EE62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A3204"/>
    <w:multiLevelType w:val="multilevel"/>
    <w:tmpl w:val="21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C794B"/>
    <w:multiLevelType w:val="multilevel"/>
    <w:tmpl w:val="ED2C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E083E"/>
    <w:multiLevelType w:val="multilevel"/>
    <w:tmpl w:val="AEDC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97813"/>
    <w:multiLevelType w:val="multilevel"/>
    <w:tmpl w:val="7FD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03C5F"/>
    <w:multiLevelType w:val="multilevel"/>
    <w:tmpl w:val="B0C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8170C"/>
    <w:multiLevelType w:val="hybridMultilevel"/>
    <w:tmpl w:val="9AE48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F5378C"/>
    <w:multiLevelType w:val="hybridMultilevel"/>
    <w:tmpl w:val="B6D22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93D69"/>
    <w:multiLevelType w:val="multilevel"/>
    <w:tmpl w:val="70AA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FC13B3"/>
    <w:multiLevelType w:val="multilevel"/>
    <w:tmpl w:val="D8C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34950"/>
    <w:multiLevelType w:val="multilevel"/>
    <w:tmpl w:val="6EB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387285">
    <w:abstractNumId w:val="8"/>
  </w:num>
  <w:num w:numId="2" w16cid:durableId="1380082702">
    <w:abstractNumId w:val="6"/>
  </w:num>
  <w:num w:numId="3" w16cid:durableId="1064911630">
    <w:abstractNumId w:val="14"/>
  </w:num>
  <w:num w:numId="4" w16cid:durableId="1657764721">
    <w:abstractNumId w:val="9"/>
  </w:num>
  <w:num w:numId="5" w16cid:durableId="1222599741">
    <w:abstractNumId w:val="2"/>
  </w:num>
  <w:num w:numId="6" w16cid:durableId="286620707">
    <w:abstractNumId w:val="7"/>
  </w:num>
  <w:num w:numId="7" w16cid:durableId="380371223">
    <w:abstractNumId w:val="13"/>
  </w:num>
  <w:num w:numId="8" w16cid:durableId="1635526307">
    <w:abstractNumId w:val="4"/>
  </w:num>
  <w:num w:numId="9" w16cid:durableId="1122387589">
    <w:abstractNumId w:val="12"/>
  </w:num>
  <w:num w:numId="10" w16cid:durableId="1965848766">
    <w:abstractNumId w:val="3"/>
  </w:num>
  <w:num w:numId="11" w16cid:durableId="1678923147">
    <w:abstractNumId w:val="11"/>
  </w:num>
  <w:num w:numId="12" w16cid:durableId="1495418581">
    <w:abstractNumId w:val="1"/>
  </w:num>
  <w:num w:numId="13" w16cid:durableId="1861818642">
    <w:abstractNumId w:val="5"/>
  </w:num>
  <w:num w:numId="14" w16cid:durableId="354430185">
    <w:abstractNumId w:val="10"/>
  </w:num>
  <w:num w:numId="15" w16cid:durableId="1959601902">
    <w:abstractNumId w:val="0"/>
  </w:num>
  <w:num w:numId="16" w16cid:durableId="14133099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2BD"/>
    <w:rsid w:val="000003C2"/>
    <w:rsid w:val="00005E44"/>
    <w:rsid w:val="00024021"/>
    <w:rsid w:val="000305D5"/>
    <w:rsid w:val="000512BD"/>
    <w:rsid w:val="00065639"/>
    <w:rsid w:val="000664C5"/>
    <w:rsid w:val="00073F70"/>
    <w:rsid w:val="0009646C"/>
    <w:rsid w:val="000B47B7"/>
    <w:rsid w:val="001113AA"/>
    <w:rsid w:val="00142D8F"/>
    <w:rsid w:val="001461E3"/>
    <w:rsid w:val="00146B22"/>
    <w:rsid w:val="001530CB"/>
    <w:rsid w:val="001705FA"/>
    <w:rsid w:val="0018034E"/>
    <w:rsid w:val="001867CB"/>
    <w:rsid w:val="001C6CFB"/>
    <w:rsid w:val="001D605F"/>
    <w:rsid w:val="001F123F"/>
    <w:rsid w:val="00230087"/>
    <w:rsid w:val="0023143F"/>
    <w:rsid w:val="00233F99"/>
    <w:rsid w:val="002563DA"/>
    <w:rsid w:val="00294305"/>
    <w:rsid w:val="002A44F7"/>
    <w:rsid w:val="002A54E4"/>
    <w:rsid w:val="002C4251"/>
    <w:rsid w:val="00303743"/>
    <w:rsid w:val="00312E0F"/>
    <w:rsid w:val="00355E32"/>
    <w:rsid w:val="00386189"/>
    <w:rsid w:val="00396E87"/>
    <w:rsid w:val="003C3027"/>
    <w:rsid w:val="003F1C07"/>
    <w:rsid w:val="003F7012"/>
    <w:rsid w:val="00426FE0"/>
    <w:rsid w:val="004276CF"/>
    <w:rsid w:val="00470E10"/>
    <w:rsid w:val="004779CF"/>
    <w:rsid w:val="00477C7F"/>
    <w:rsid w:val="0049724E"/>
    <w:rsid w:val="004B76E9"/>
    <w:rsid w:val="004B7F43"/>
    <w:rsid w:val="004C0C9D"/>
    <w:rsid w:val="004E0D86"/>
    <w:rsid w:val="004E58DB"/>
    <w:rsid w:val="00504262"/>
    <w:rsid w:val="00553423"/>
    <w:rsid w:val="00555BEE"/>
    <w:rsid w:val="00563BAE"/>
    <w:rsid w:val="005A0615"/>
    <w:rsid w:val="005B054E"/>
    <w:rsid w:val="005B0791"/>
    <w:rsid w:val="005B28CB"/>
    <w:rsid w:val="005C7539"/>
    <w:rsid w:val="005E49C4"/>
    <w:rsid w:val="00604582"/>
    <w:rsid w:val="00621009"/>
    <w:rsid w:val="0063257C"/>
    <w:rsid w:val="006432BD"/>
    <w:rsid w:val="00657B22"/>
    <w:rsid w:val="006B6FA1"/>
    <w:rsid w:val="006D11CA"/>
    <w:rsid w:val="006E636C"/>
    <w:rsid w:val="006E7E2C"/>
    <w:rsid w:val="006F502B"/>
    <w:rsid w:val="006F64AA"/>
    <w:rsid w:val="0071297C"/>
    <w:rsid w:val="00714D86"/>
    <w:rsid w:val="0071667F"/>
    <w:rsid w:val="0073376B"/>
    <w:rsid w:val="00746345"/>
    <w:rsid w:val="0075091E"/>
    <w:rsid w:val="00764693"/>
    <w:rsid w:val="0079341C"/>
    <w:rsid w:val="007952DD"/>
    <w:rsid w:val="007A6238"/>
    <w:rsid w:val="007D034F"/>
    <w:rsid w:val="007F0C93"/>
    <w:rsid w:val="007F7E9B"/>
    <w:rsid w:val="008123C1"/>
    <w:rsid w:val="008150FC"/>
    <w:rsid w:val="00831B54"/>
    <w:rsid w:val="00840E02"/>
    <w:rsid w:val="008547CA"/>
    <w:rsid w:val="0087531C"/>
    <w:rsid w:val="00895518"/>
    <w:rsid w:val="00897D7E"/>
    <w:rsid w:val="008A6867"/>
    <w:rsid w:val="008C6711"/>
    <w:rsid w:val="00913778"/>
    <w:rsid w:val="00913BBB"/>
    <w:rsid w:val="00920D3C"/>
    <w:rsid w:val="00936078"/>
    <w:rsid w:val="009519D1"/>
    <w:rsid w:val="00953881"/>
    <w:rsid w:val="00977ED3"/>
    <w:rsid w:val="00996853"/>
    <w:rsid w:val="009A488C"/>
    <w:rsid w:val="009D1924"/>
    <w:rsid w:val="00A14D0E"/>
    <w:rsid w:val="00A16E2A"/>
    <w:rsid w:val="00A51E15"/>
    <w:rsid w:val="00A959CB"/>
    <w:rsid w:val="00AC0699"/>
    <w:rsid w:val="00AC59FE"/>
    <w:rsid w:val="00B03AC1"/>
    <w:rsid w:val="00B25AD8"/>
    <w:rsid w:val="00B31CE8"/>
    <w:rsid w:val="00B45A52"/>
    <w:rsid w:val="00B56575"/>
    <w:rsid w:val="00B75149"/>
    <w:rsid w:val="00B77D57"/>
    <w:rsid w:val="00B9002B"/>
    <w:rsid w:val="00B9005D"/>
    <w:rsid w:val="00B9684C"/>
    <w:rsid w:val="00BE6281"/>
    <w:rsid w:val="00C00BB2"/>
    <w:rsid w:val="00C03467"/>
    <w:rsid w:val="00C120EA"/>
    <w:rsid w:val="00C16E36"/>
    <w:rsid w:val="00C65666"/>
    <w:rsid w:val="00C87097"/>
    <w:rsid w:val="00C95F26"/>
    <w:rsid w:val="00C96455"/>
    <w:rsid w:val="00CB1C4F"/>
    <w:rsid w:val="00CF2010"/>
    <w:rsid w:val="00D062F7"/>
    <w:rsid w:val="00D24F5B"/>
    <w:rsid w:val="00D32DCB"/>
    <w:rsid w:val="00D572FB"/>
    <w:rsid w:val="00D817D6"/>
    <w:rsid w:val="00D95F7B"/>
    <w:rsid w:val="00DC27D8"/>
    <w:rsid w:val="00DE280C"/>
    <w:rsid w:val="00DE5E44"/>
    <w:rsid w:val="00DF77DC"/>
    <w:rsid w:val="00E07447"/>
    <w:rsid w:val="00E10B72"/>
    <w:rsid w:val="00E1312F"/>
    <w:rsid w:val="00E4359A"/>
    <w:rsid w:val="00E43AFC"/>
    <w:rsid w:val="00E53E26"/>
    <w:rsid w:val="00E60C7B"/>
    <w:rsid w:val="00EA6372"/>
    <w:rsid w:val="00EB5221"/>
    <w:rsid w:val="00ED0C09"/>
    <w:rsid w:val="00ED2E8A"/>
    <w:rsid w:val="00EF125D"/>
    <w:rsid w:val="00F01032"/>
    <w:rsid w:val="00F36576"/>
    <w:rsid w:val="00F57E1B"/>
    <w:rsid w:val="00F6336A"/>
    <w:rsid w:val="00F7714B"/>
    <w:rsid w:val="00F826E7"/>
    <w:rsid w:val="00F8692E"/>
    <w:rsid w:val="00F97009"/>
    <w:rsid w:val="00FC72E2"/>
    <w:rsid w:val="00FE4F3C"/>
    <w:rsid w:val="151A2688"/>
    <w:rsid w:val="1DC414CF"/>
    <w:rsid w:val="2C30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79B20E"/>
  <w15:docId w15:val="{94F5AEF7-F24C-42FA-BCCD-B63646D9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16E2A"/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qFormat/>
    <w:rsid w:val="00A16E2A"/>
    <w:pPr>
      <w:keepNext/>
      <w:jc w:val="center"/>
      <w:outlineLvl w:val="0"/>
    </w:pPr>
    <w:rPr>
      <w:b/>
      <w:bCs/>
      <w:sz w:val="4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qFormat/>
    <w:rsid w:val="00A16E2A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qFormat/>
    <w:rsid w:val="00A16E2A"/>
    <w:pPr>
      <w:spacing w:before="240" w:line="360" w:lineRule="auto"/>
      <w:jc w:val="center"/>
    </w:pPr>
    <w:rPr>
      <w:b/>
      <w:bCs/>
      <w:sz w:val="44"/>
      <w:lang w:val="ru-RU"/>
    </w:rPr>
  </w:style>
  <w:style w:type="paragraph" w:styleId="Dokumendiplaan">
    <w:name w:val="Document Map"/>
    <w:basedOn w:val="Normaallaad"/>
    <w:semiHidden/>
    <w:qFormat/>
    <w:rsid w:val="00A16E2A"/>
    <w:pPr>
      <w:shd w:val="clear" w:color="auto" w:fill="000080"/>
    </w:pPr>
    <w:rPr>
      <w:rFonts w:ascii="Tahoma" w:hAnsi="Tahoma" w:cs="Tahoma"/>
    </w:rPr>
  </w:style>
  <w:style w:type="character" w:styleId="Klastatudhperlink">
    <w:name w:val="FollowedHyperlink"/>
    <w:qFormat/>
    <w:rsid w:val="00A16E2A"/>
    <w:rPr>
      <w:color w:val="800080"/>
      <w:u w:val="single"/>
    </w:rPr>
  </w:style>
  <w:style w:type="paragraph" w:styleId="Jalus">
    <w:name w:val="footer"/>
    <w:basedOn w:val="Normaallaad"/>
    <w:link w:val="JalusMrk"/>
    <w:uiPriority w:val="99"/>
    <w:qFormat/>
    <w:rsid w:val="00A16E2A"/>
    <w:pPr>
      <w:tabs>
        <w:tab w:val="center" w:pos="4536"/>
        <w:tab w:val="right" w:pos="9072"/>
      </w:tabs>
    </w:pPr>
  </w:style>
  <w:style w:type="paragraph" w:styleId="Pis">
    <w:name w:val="header"/>
    <w:basedOn w:val="Normaallaad"/>
    <w:qFormat/>
    <w:rsid w:val="00A16E2A"/>
    <w:pPr>
      <w:tabs>
        <w:tab w:val="center" w:pos="4536"/>
        <w:tab w:val="right" w:pos="9072"/>
      </w:tabs>
    </w:pPr>
  </w:style>
  <w:style w:type="character" w:styleId="Hperlink">
    <w:name w:val="Hyperlink"/>
    <w:uiPriority w:val="99"/>
    <w:qFormat/>
    <w:rsid w:val="00A16E2A"/>
    <w:rPr>
      <w:color w:val="0000FF"/>
      <w:u w:val="single"/>
    </w:rPr>
  </w:style>
  <w:style w:type="paragraph" w:styleId="Normaallaadveeb">
    <w:name w:val="Normal (Web)"/>
    <w:basedOn w:val="Normaallaad"/>
    <w:uiPriority w:val="99"/>
    <w:unhideWhenUsed/>
    <w:qFormat/>
    <w:rsid w:val="00A16E2A"/>
    <w:pPr>
      <w:spacing w:before="100" w:beforeAutospacing="1" w:after="100" w:afterAutospacing="1"/>
    </w:pPr>
    <w:rPr>
      <w:lang w:val="en-US" w:eastAsia="en-US"/>
    </w:rPr>
  </w:style>
  <w:style w:type="character" w:styleId="Tugev">
    <w:name w:val="Strong"/>
    <w:basedOn w:val="Liguvaikefont"/>
    <w:uiPriority w:val="22"/>
    <w:qFormat/>
    <w:rsid w:val="00A16E2A"/>
    <w:rPr>
      <w:b/>
      <w:bCs/>
    </w:rPr>
  </w:style>
  <w:style w:type="paragraph" w:styleId="Loendilik">
    <w:name w:val="List Paragraph"/>
    <w:basedOn w:val="Normaallaad"/>
    <w:uiPriority w:val="34"/>
    <w:qFormat/>
    <w:rsid w:val="00A16E2A"/>
    <w:pPr>
      <w:ind w:left="720"/>
      <w:contextualSpacing/>
    </w:pPr>
  </w:style>
  <w:style w:type="character" w:customStyle="1" w:styleId="JalusMrk">
    <w:name w:val="Jalus Märk"/>
    <w:link w:val="Jalus"/>
    <w:uiPriority w:val="99"/>
    <w:qFormat/>
    <w:rsid w:val="00C120EA"/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vkoolitus.e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file:///\\Server\server\T&#214;&#214;TUKASSA%20ja%20N&#213;USTAMISTEENUSED\T&#214;&#214;TUKASSA%20EESTI%20KEELE%20KURSUSED\B1%20J&#245;hvi%20V.Treier%2016.01.2024-14.01.2025\image002.png@01DA4301.32C65D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Võlu</dc:creator>
  <cp:lastModifiedBy>Kersti Võlu</cp:lastModifiedBy>
  <cp:revision>2</cp:revision>
  <cp:lastPrinted>2025-01-03T08:47:00Z</cp:lastPrinted>
  <dcterms:created xsi:type="dcterms:W3CDTF">2025-03-26T09:23:00Z</dcterms:created>
  <dcterms:modified xsi:type="dcterms:W3CDTF">2025-03-26T09:23:00Z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-816383613</vt:i4>
  </property>
  <property fmtid="{D5CDD505-2E9C-101B-9397-08002B2CF9AE}" pid="3" name="_EmailSubject">
    <vt:lpwstr>Sinu riigihake dok-d</vt:lpwstr>
  </property>
  <property fmtid="{D5CDD505-2E9C-101B-9397-08002B2CF9AE}" pid="4" name="_AuthorEmail">
    <vt:lpwstr>siiri@hansamedical.ee</vt:lpwstr>
  </property>
  <property fmtid="{D5CDD505-2E9C-101B-9397-08002B2CF9AE}" pid="5" name="_AuthorEmailDisplayName">
    <vt:lpwstr>Siiri Võlu-Tiganik</vt:lpwstr>
  </property>
  <property fmtid="{D5CDD505-2E9C-101B-9397-08002B2CF9AE}" pid="6" name="_ReviewingToolsShownOnce">
    <vt:lpwstr/>
  </property>
  <property fmtid="{D5CDD505-2E9C-101B-9397-08002B2CF9AE}" pid="7" name="KSOProductBuildVer">
    <vt:lpwstr>1033-12.2.0.13489</vt:lpwstr>
  </property>
  <property fmtid="{D5CDD505-2E9C-101B-9397-08002B2CF9AE}" pid="8" name="ICV">
    <vt:lpwstr>6FC74CF9A0A74CB887EFF76742D43ADF_12</vt:lpwstr>
  </property>
</Properties>
</file>